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E8" w:rsidRPr="00F6600B" w:rsidRDefault="00FF3E74" w:rsidP="00270EE8">
      <w:pPr>
        <w:widowControl/>
        <w:shd w:val="clear" w:color="auto" w:fill="FFFFFF"/>
        <w:spacing w:line="432" w:lineRule="auto"/>
        <w:jc w:val="center"/>
        <w:rPr>
          <w:rFonts w:ascii="宋体" w:eastAsia="宋体" w:hAnsi="宋体" w:cs="宋体"/>
          <w:b/>
          <w:bCs/>
          <w:kern w:val="0"/>
          <w:sz w:val="28"/>
          <w:szCs w:val="28"/>
        </w:rPr>
      </w:pPr>
      <w:r w:rsidRPr="00F6600B">
        <w:rPr>
          <w:rFonts w:ascii="宋体" w:eastAsia="宋体" w:hAnsi="宋体" w:cs="宋体" w:hint="eastAsia"/>
          <w:b/>
          <w:bCs/>
          <w:kern w:val="0"/>
          <w:sz w:val="28"/>
          <w:szCs w:val="28"/>
        </w:rPr>
        <w:t>南京信息工程大学</w:t>
      </w:r>
      <w:r w:rsidR="00270EE8" w:rsidRPr="00F6600B">
        <w:rPr>
          <w:rFonts w:ascii="宋体" w:eastAsia="宋体" w:hAnsi="宋体" w:cs="宋体"/>
          <w:b/>
          <w:bCs/>
          <w:kern w:val="0"/>
          <w:sz w:val="28"/>
          <w:szCs w:val="28"/>
        </w:rPr>
        <w:t>201</w:t>
      </w:r>
      <w:r w:rsidR="0027409E" w:rsidRPr="00F6600B">
        <w:rPr>
          <w:rFonts w:ascii="宋体" w:eastAsia="宋体" w:hAnsi="宋体" w:cs="宋体" w:hint="eastAsia"/>
          <w:b/>
          <w:bCs/>
          <w:kern w:val="0"/>
          <w:sz w:val="28"/>
          <w:szCs w:val="28"/>
        </w:rPr>
        <w:t>9</w:t>
      </w:r>
      <w:r w:rsidR="00270EE8" w:rsidRPr="00F6600B">
        <w:rPr>
          <w:rFonts w:ascii="宋体" w:eastAsia="宋体" w:hAnsi="宋体" w:cs="宋体"/>
          <w:b/>
          <w:bCs/>
          <w:kern w:val="0"/>
          <w:sz w:val="28"/>
          <w:szCs w:val="28"/>
        </w:rPr>
        <w:t>级研究生入学指南</w:t>
      </w:r>
    </w:p>
    <w:p w:rsidR="00270EE8" w:rsidRPr="00F6600B" w:rsidRDefault="00270EE8" w:rsidP="00270EE8">
      <w:pPr>
        <w:widowControl/>
        <w:shd w:val="clear" w:color="auto" w:fill="FFFFFF"/>
        <w:spacing w:line="456" w:lineRule="auto"/>
        <w:ind w:firstLine="720"/>
        <w:jc w:val="center"/>
        <w:rPr>
          <w:rFonts w:ascii="宋体" w:eastAsia="宋体" w:hAnsi="宋体" w:cs="宋体"/>
          <w:kern w:val="0"/>
          <w:sz w:val="22"/>
        </w:rPr>
      </w:pPr>
    </w:p>
    <w:p w:rsidR="00270EE8" w:rsidRPr="00F6600B" w:rsidRDefault="00270EE8" w:rsidP="00270EE8">
      <w:pPr>
        <w:widowControl/>
        <w:shd w:val="clear" w:color="auto" w:fill="FFFFFF"/>
        <w:spacing w:line="300" w:lineRule="auto"/>
        <w:jc w:val="left"/>
        <w:rPr>
          <w:rFonts w:ascii="宋体" w:eastAsia="宋体" w:hAnsi="宋体" w:cs="宋体"/>
          <w:kern w:val="0"/>
          <w:sz w:val="22"/>
        </w:rPr>
      </w:pPr>
      <w:r w:rsidRPr="00F6600B">
        <w:rPr>
          <w:rFonts w:ascii="宋体" w:eastAsia="宋体" w:hAnsi="宋体" w:cs="宋体"/>
          <w:kern w:val="0"/>
          <w:sz w:val="22"/>
        </w:rPr>
        <w:t>各位</w:t>
      </w:r>
      <w:r w:rsidR="00854E83">
        <w:rPr>
          <w:rFonts w:ascii="宋体" w:eastAsia="宋体" w:hAnsi="宋体" w:cs="宋体" w:hint="eastAsia"/>
          <w:kern w:val="0"/>
          <w:sz w:val="22"/>
        </w:rPr>
        <w:t>2019级</w:t>
      </w:r>
      <w:r w:rsidRPr="00F6600B">
        <w:rPr>
          <w:rFonts w:ascii="宋体" w:eastAsia="宋体" w:hAnsi="宋体" w:cs="宋体"/>
          <w:kern w:val="0"/>
          <w:sz w:val="22"/>
        </w:rPr>
        <w:t>研究生同学：</w:t>
      </w:r>
    </w:p>
    <w:p w:rsidR="00270EE8" w:rsidRPr="00F6600B" w:rsidRDefault="00270EE8"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欢迎来到</w:t>
      </w:r>
      <w:r w:rsidR="00893E80" w:rsidRPr="00F6600B">
        <w:rPr>
          <w:rFonts w:ascii="宋体" w:eastAsia="宋体" w:hAnsi="宋体" w:cs="宋体" w:hint="eastAsia"/>
          <w:kern w:val="0"/>
          <w:sz w:val="22"/>
        </w:rPr>
        <w:t>南京信息工程大学</w:t>
      </w:r>
      <w:r w:rsidRPr="00F6600B">
        <w:rPr>
          <w:rFonts w:ascii="宋体" w:eastAsia="宋体" w:hAnsi="宋体" w:cs="宋体"/>
          <w:kern w:val="0"/>
          <w:sz w:val="22"/>
        </w:rPr>
        <w:t>！</w:t>
      </w:r>
    </w:p>
    <w:p w:rsidR="00270EE8" w:rsidRPr="00F6600B" w:rsidRDefault="00270EE8"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为方便办理入学手续，现将各项相关工作安排说明如下：</w:t>
      </w:r>
    </w:p>
    <w:p w:rsidR="00270EE8" w:rsidRPr="00F6600B" w:rsidRDefault="00270EE8"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b/>
          <w:bCs/>
          <w:kern w:val="0"/>
          <w:sz w:val="22"/>
        </w:rPr>
        <w:t>一、报到流程</w:t>
      </w:r>
    </w:p>
    <w:p w:rsidR="00270EE8" w:rsidRDefault="00270EE8" w:rsidP="004076C2">
      <w:pPr>
        <w:widowControl/>
        <w:shd w:val="clear" w:color="auto" w:fill="FFFFFF"/>
        <w:snapToGrid w:val="0"/>
        <w:spacing w:line="300" w:lineRule="auto"/>
        <w:ind w:firstLine="420"/>
        <w:jc w:val="left"/>
        <w:rPr>
          <w:rFonts w:ascii="宋体" w:eastAsia="宋体" w:hAnsi="宋体" w:cs="宋体"/>
          <w:kern w:val="0"/>
          <w:sz w:val="22"/>
        </w:rPr>
      </w:pPr>
      <w:r w:rsidRPr="00F6600B">
        <w:rPr>
          <w:rFonts w:ascii="宋体" w:eastAsia="宋体" w:hAnsi="宋体" w:cs="宋体"/>
          <w:kern w:val="0"/>
          <w:sz w:val="22"/>
        </w:rPr>
        <w:t>各位同学</w:t>
      </w:r>
      <w:r w:rsidR="004076C2" w:rsidRPr="00F6600B">
        <w:rPr>
          <w:rFonts w:ascii="宋体" w:eastAsia="宋体" w:hAnsi="宋体" w:cs="宋体" w:hint="eastAsia"/>
          <w:kern w:val="0"/>
          <w:sz w:val="22"/>
        </w:rPr>
        <w:t>请于9月8日</w:t>
      </w:r>
      <w:r w:rsidR="00AA2A1B">
        <w:rPr>
          <w:rFonts w:ascii="宋体" w:eastAsia="宋体" w:hAnsi="宋体" w:cs="宋体" w:hint="eastAsia"/>
          <w:kern w:val="0"/>
          <w:sz w:val="22"/>
        </w:rPr>
        <w:t>8:30至16:30</w:t>
      </w:r>
      <w:r w:rsidR="00106D47" w:rsidRPr="00F6600B">
        <w:rPr>
          <w:rFonts w:ascii="宋体" w:eastAsia="宋体" w:hAnsi="宋体" w:cs="宋体" w:hint="eastAsia"/>
          <w:kern w:val="0"/>
          <w:sz w:val="22"/>
        </w:rPr>
        <w:t>到所安排宿舍楼门厅报到，</w:t>
      </w:r>
      <w:r w:rsidR="004076C2" w:rsidRPr="00F6600B">
        <w:rPr>
          <w:rFonts w:ascii="宋体" w:eastAsia="宋体" w:hAnsi="宋体" w:cs="宋体" w:hint="eastAsia"/>
          <w:kern w:val="0"/>
          <w:sz w:val="22"/>
        </w:rPr>
        <w:t>办理宿舍入住和其他手续。具体现场报到流程</w:t>
      </w:r>
      <w:r w:rsidRPr="00F6600B">
        <w:rPr>
          <w:rFonts w:ascii="宋体" w:eastAsia="宋体" w:hAnsi="宋体" w:cs="宋体"/>
          <w:kern w:val="0"/>
          <w:sz w:val="22"/>
        </w:rPr>
        <w:t>见附件一。</w:t>
      </w:r>
    </w:p>
    <w:p w:rsidR="00EF29A4" w:rsidRPr="00E42DB3" w:rsidRDefault="00EF29A4" w:rsidP="00EF29A4">
      <w:pPr>
        <w:widowControl/>
        <w:shd w:val="clear" w:color="auto" w:fill="FFFFFF"/>
        <w:ind w:firstLine="420"/>
        <w:jc w:val="left"/>
      </w:pPr>
      <w:r w:rsidRPr="00E42DB3">
        <w:t>请同学们严格执行研究生住宿管理规定，请勿私自调宿</w:t>
      </w:r>
      <w:r w:rsidRPr="00E42DB3">
        <w:rPr>
          <w:rFonts w:hint="eastAsia"/>
        </w:rPr>
        <w:t>。如需办理</w:t>
      </w:r>
      <w:r w:rsidRPr="00E42DB3">
        <w:t>退宿</w:t>
      </w:r>
      <w:r w:rsidRPr="00E42DB3">
        <w:rPr>
          <w:rFonts w:hint="eastAsia"/>
        </w:rPr>
        <w:t>、</w:t>
      </w:r>
      <w:r>
        <w:rPr>
          <w:rFonts w:hint="eastAsia"/>
        </w:rPr>
        <w:t>换</w:t>
      </w:r>
      <w:r w:rsidRPr="00E42DB3">
        <w:t>宿，请提交相关申请到宿舍管理中心（沁园</w:t>
      </w:r>
      <w:r w:rsidRPr="00E42DB3">
        <w:t>36</w:t>
      </w:r>
      <w:r w:rsidRPr="00E42DB3">
        <w:t>栋东侧一楼）办理</w:t>
      </w:r>
      <w:r w:rsidRPr="00E42DB3">
        <w:rPr>
          <w:rFonts w:hint="eastAsia"/>
        </w:rPr>
        <w:t>，</w:t>
      </w:r>
      <w:r w:rsidRPr="00E42DB3">
        <w:t>办公电话：</w:t>
      </w:r>
      <w:r w:rsidRPr="00E42DB3">
        <w:t>58731529</w:t>
      </w:r>
      <w:r w:rsidRPr="00E42DB3">
        <w:t>。</w:t>
      </w:r>
    </w:p>
    <w:p w:rsidR="00EF29A4" w:rsidRDefault="00EF29A4" w:rsidP="00EF29A4">
      <w:pPr>
        <w:widowControl/>
        <w:shd w:val="clear" w:color="auto" w:fill="FFFFFF"/>
        <w:ind w:firstLine="420"/>
        <w:jc w:val="left"/>
      </w:pPr>
      <w:r w:rsidRPr="00E42DB3">
        <w:t>研究生</w:t>
      </w:r>
      <w:r w:rsidRPr="00E42DB3">
        <w:rPr>
          <w:rFonts w:hint="eastAsia"/>
        </w:rPr>
        <w:t>寄存</w:t>
      </w:r>
      <w:r w:rsidRPr="00E42DB3">
        <w:t>物品</w:t>
      </w:r>
      <w:r w:rsidRPr="00E42DB3">
        <w:rPr>
          <w:rFonts w:hint="eastAsia"/>
        </w:rPr>
        <w:t>领取</w:t>
      </w:r>
      <w:r w:rsidRPr="00E42DB3">
        <w:t>时间：</w:t>
      </w:r>
      <w:r w:rsidRPr="00A46495">
        <w:t>报到日及前</w:t>
      </w:r>
      <w:r w:rsidRPr="00A46495">
        <w:rPr>
          <w:rFonts w:hint="eastAsia"/>
        </w:rPr>
        <w:t>一</w:t>
      </w:r>
      <w:r w:rsidRPr="00A46495">
        <w:t>天</w:t>
      </w:r>
      <w:r w:rsidRPr="00E42DB3">
        <w:t>（</w:t>
      </w:r>
      <w:r w:rsidRPr="00E42DB3">
        <w:rPr>
          <w:rFonts w:hint="eastAsia"/>
        </w:rPr>
        <w:t>9</w:t>
      </w:r>
      <w:r w:rsidRPr="00E42DB3">
        <w:rPr>
          <w:rFonts w:hint="eastAsia"/>
        </w:rPr>
        <w:t>：</w:t>
      </w:r>
      <w:r w:rsidRPr="00E42DB3">
        <w:rPr>
          <w:rFonts w:hint="eastAsia"/>
        </w:rPr>
        <w:t>00-11</w:t>
      </w:r>
      <w:r w:rsidRPr="00E42DB3">
        <w:rPr>
          <w:rFonts w:hint="eastAsia"/>
        </w:rPr>
        <w:t>：</w:t>
      </w:r>
      <w:r w:rsidRPr="00E42DB3">
        <w:t>3</w:t>
      </w:r>
      <w:r w:rsidRPr="00E42DB3">
        <w:rPr>
          <w:rFonts w:hint="eastAsia"/>
        </w:rPr>
        <w:t>0</w:t>
      </w:r>
      <w:r w:rsidRPr="00E42DB3">
        <w:t>）</w:t>
      </w:r>
      <w:r w:rsidRPr="00E42DB3">
        <w:rPr>
          <w:rFonts w:hint="eastAsia"/>
        </w:rPr>
        <w:t>。</w:t>
      </w:r>
    </w:p>
    <w:p w:rsidR="00270EE8" w:rsidRPr="00F6600B" w:rsidRDefault="004076C2" w:rsidP="004076C2">
      <w:pPr>
        <w:widowControl/>
        <w:shd w:val="clear" w:color="auto" w:fill="FFFFFF"/>
        <w:snapToGrid w:val="0"/>
        <w:spacing w:line="300" w:lineRule="auto"/>
        <w:ind w:firstLine="420"/>
        <w:jc w:val="left"/>
        <w:rPr>
          <w:rFonts w:ascii="宋体" w:eastAsia="宋体" w:hAnsi="宋体" w:cs="宋体"/>
          <w:kern w:val="0"/>
          <w:sz w:val="22"/>
        </w:rPr>
      </w:pPr>
      <w:r w:rsidRPr="00F6600B">
        <w:rPr>
          <w:rFonts w:ascii="宋体" w:eastAsia="宋体" w:hAnsi="宋体" w:cs="宋体" w:hint="eastAsia"/>
          <w:kern w:val="0"/>
          <w:sz w:val="22"/>
        </w:rPr>
        <w:t>二</w:t>
      </w:r>
      <w:r w:rsidR="00270EE8" w:rsidRPr="00F6600B">
        <w:rPr>
          <w:rFonts w:ascii="宋体" w:eastAsia="宋体" w:hAnsi="宋体" w:cs="宋体"/>
          <w:b/>
          <w:bCs/>
          <w:kern w:val="0"/>
          <w:sz w:val="22"/>
        </w:rPr>
        <w:t>、报到手续</w:t>
      </w:r>
    </w:p>
    <w:p w:rsidR="00762945" w:rsidRPr="00F6600B" w:rsidRDefault="00762945" w:rsidP="00762945">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hint="eastAsia"/>
          <w:b/>
          <w:bCs/>
          <w:kern w:val="0"/>
          <w:sz w:val="22"/>
        </w:rPr>
        <w:t>1．验证身份、</w:t>
      </w:r>
      <w:r w:rsidRPr="00F6600B">
        <w:rPr>
          <w:rFonts w:ascii="宋体" w:eastAsia="宋体" w:hAnsi="宋体" w:cs="宋体"/>
          <w:b/>
          <w:bCs/>
          <w:kern w:val="0"/>
          <w:sz w:val="22"/>
        </w:rPr>
        <w:t>办理住宿</w:t>
      </w:r>
    </w:p>
    <w:p w:rsidR="00AB5E0A" w:rsidRPr="00F6600B" w:rsidRDefault="00AB5E0A" w:rsidP="00106D47">
      <w:pPr>
        <w:ind w:firstLineChars="202" w:firstLine="424"/>
      </w:pPr>
      <w:r w:rsidRPr="00F6600B">
        <w:rPr>
          <w:rFonts w:hint="eastAsia"/>
        </w:rPr>
        <w:t>验证身份（</w:t>
      </w:r>
      <w:r w:rsidRPr="00F6600B">
        <w:rPr>
          <w:rFonts w:hint="eastAsia"/>
          <w:b/>
        </w:rPr>
        <w:t>查验</w:t>
      </w:r>
      <w:r w:rsidRPr="00F6600B">
        <w:rPr>
          <w:rFonts w:hint="eastAsia"/>
        </w:rPr>
        <w:t>录取通知书、扫描</w:t>
      </w:r>
      <w:r w:rsidR="004010E8">
        <w:rPr>
          <w:rFonts w:hint="eastAsia"/>
        </w:rPr>
        <w:t>今日校园</w:t>
      </w:r>
      <w:r w:rsidRPr="00F6600B">
        <w:rPr>
          <w:rFonts w:hint="eastAsia"/>
        </w:rPr>
        <w:t>APP</w:t>
      </w:r>
      <w:r w:rsidR="004010E8">
        <w:rPr>
          <w:rFonts w:hint="eastAsia"/>
        </w:rPr>
        <w:t>完成网上报到生成</w:t>
      </w:r>
      <w:r w:rsidR="00FD5FB2">
        <w:rPr>
          <w:rFonts w:hint="eastAsia"/>
        </w:rPr>
        <w:t>二维码）</w:t>
      </w:r>
      <w:r w:rsidR="005849BA" w:rsidRPr="005849BA">
        <w:rPr>
          <w:rFonts w:asciiTheme="minorEastAsia" w:hAnsiTheme="minorEastAsia" w:hint="eastAsia"/>
        </w:rPr>
        <w:t>→</w:t>
      </w:r>
      <w:r w:rsidR="00FD5FB2">
        <w:rPr>
          <w:rFonts w:hint="eastAsia"/>
        </w:rPr>
        <w:t>领取新生材料袋</w:t>
      </w:r>
      <w:r w:rsidR="005849BA" w:rsidRPr="005849BA">
        <w:rPr>
          <w:rFonts w:asciiTheme="minorEastAsia" w:hAnsiTheme="minorEastAsia" w:hint="eastAsia"/>
        </w:rPr>
        <w:t>→</w:t>
      </w:r>
      <w:r w:rsidRPr="00F6600B">
        <w:rPr>
          <w:rFonts w:hint="eastAsia"/>
        </w:rPr>
        <w:t>领取宿舍钥匙</w:t>
      </w:r>
      <w:r w:rsidR="005849BA" w:rsidRPr="005849BA">
        <w:rPr>
          <w:rFonts w:asciiTheme="minorEastAsia" w:hAnsiTheme="minorEastAsia" w:hint="eastAsia"/>
        </w:rPr>
        <w:t>→</w:t>
      </w:r>
      <w:r w:rsidR="005849BA">
        <w:rPr>
          <w:rFonts w:asciiTheme="minorEastAsia" w:hAnsiTheme="minorEastAsia" w:hint="eastAsia"/>
        </w:rPr>
        <w:t>入住宿舍</w:t>
      </w:r>
      <w:r w:rsidRPr="00F6600B">
        <w:rPr>
          <w:rFonts w:hint="eastAsia"/>
        </w:rPr>
        <w:t>。</w:t>
      </w:r>
    </w:p>
    <w:p w:rsidR="00106D47" w:rsidRPr="00F6600B" w:rsidRDefault="00AB5E0A" w:rsidP="00270EE8">
      <w:pPr>
        <w:widowControl/>
        <w:shd w:val="clear" w:color="auto" w:fill="FFFFFF"/>
        <w:spacing w:line="300" w:lineRule="auto"/>
        <w:ind w:firstLine="413"/>
        <w:jc w:val="left"/>
        <w:rPr>
          <w:rFonts w:ascii="宋体" w:eastAsia="宋体" w:hAnsi="宋体" w:cs="宋体"/>
          <w:b/>
          <w:bCs/>
          <w:kern w:val="0"/>
          <w:sz w:val="22"/>
        </w:rPr>
      </w:pPr>
      <w:r w:rsidRPr="00F6600B">
        <w:rPr>
          <w:rFonts w:ascii="宋体" w:eastAsia="宋体" w:hAnsi="宋体" w:cs="宋体" w:hint="eastAsia"/>
          <w:b/>
          <w:bCs/>
          <w:kern w:val="0"/>
          <w:sz w:val="22"/>
        </w:rPr>
        <w:t>2</w:t>
      </w:r>
      <w:r w:rsidR="00961DC6" w:rsidRPr="00F6600B">
        <w:rPr>
          <w:rFonts w:ascii="宋体" w:eastAsia="宋体" w:hAnsi="宋体" w:cs="宋体" w:hint="eastAsia"/>
          <w:b/>
          <w:bCs/>
          <w:kern w:val="0"/>
          <w:sz w:val="22"/>
        </w:rPr>
        <w:t>.</w:t>
      </w:r>
      <w:r w:rsidR="00270EE8" w:rsidRPr="00F6600B">
        <w:rPr>
          <w:rFonts w:ascii="宋体" w:eastAsia="宋体" w:hAnsi="宋体" w:cs="宋体"/>
          <w:b/>
          <w:bCs/>
          <w:kern w:val="0"/>
          <w:sz w:val="22"/>
        </w:rPr>
        <w:t>办理交费</w:t>
      </w:r>
      <w:r w:rsidR="00106D47" w:rsidRPr="00F6600B">
        <w:rPr>
          <w:rFonts w:ascii="宋体" w:eastAsia="宋体" w:hAnsi="宋体" w:cs="宋体" w:hint="eastAsia"/>
          <w:b/>
          <w:bCs/>
          <w:kern w:val="0"/>
          <w:sz w:val="22"/>
        </w:rPr>
        <w:t>（报到当日或者次日）</w:t>
      </w:r>
    </w:p>
    <w:p w:rsidR="00270EE8" w:rsidRPr="00F6600B" w:rsidRDefault="00106D47"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hint="eastAsia"/>
          <w:kern w:val="0"/>
          <w:sz w:val="22"/>
        </w:rPr>
        <w:t>新生自行确认</w:t>
      </w:r>
      <w:r w:rsidRPr="00F6600B">
        <w:rPr>
          <w:rFonts w:ascii="宋体" w:eastAsia="宋体" w:hAnsi="宋体" w:cs="宋体"/>
          <w:kern w:val="0"/>
          <w:sz w:val="22"/>
        </w:rPr>
        <w:t>中国农业银行金穗卡</w:t>
      </w:r>
      <w:r w:rsidRPr="00F6600B">
        <w:rPr>
          <w:rFonts w:ascii="宋体" w:eastAsia="宋体" w:hAnsi="宋体" w:cs="宋体" w:hint="eastAsia"/>
          <w:kern w:val="0"/>
          <w:sz w:val="22"/>
        </w:rPr>
        <w:t>是否扣费成功。</w:t>
      </w:r>
    </w:p>
    <w:p w:rsidR="00106D47" w:rsidRPr="00F6600B" w:rsidRDefault="00106D47" w:rsidP="004076C2">
      <w:pPr>
        <w:pStyle w:val="a9"/>
        <w:numPr>
          <w:ilvl w:val="0"/>
          <w:numId w:val="1"/>
        </w:numPr>
        <w:ind w:firstLineChars="0" w:firstLine="66"/>
      </w:pPr>
      <w:r w:rsidRPr="00F6600B">
        <w:rPr>
          <w:rFonts w:hint="eastAsia"/>
        </w:rPr>
        <w:t>如果已经缴清，跳过此步骤；</w:t>
      </w:r>
    </w:p>
    <w:p w:rsidR="00106D47" w:rsidRPr="00F6600B" w:rsidRDefault="00106D47" w:rsidP="004076C2">
      <w:pPr>
        <w:pStyle w:val="a9"/>
        <w:numPr>
          <w:ilvl w:val="0"/>
          <w:numId w:val="1"/>
        </w:numPr>
        <w:ind w:left="0" w:firstLineChars="0" w:firstLine="426"/>
      </w:pPr>
      <w:r w:rsidRPr="00F6600B">
        <w:rPr>
          <w:rFonts w:hint="eastAsia"/>
        </w:rPr>
        <w:t>如果未缴清，能</w:t>
      </w:r>
      <w:r w:rsidR="007F60F2">
        <w:rPr>
          <w:rFonts w:hint="eastAsia"/>
        </w:rPr>
        <w:t>够</w:t>
      </w:r>
      <w:r w:rsidRPr="00F6600B">
        <w:rPr>
          <w:rFonts w:hint="eastAsia"/>
        </w:rPr>
        <w:t>现场缴清（或者已经贷款，剩余款能现场缴清），请去财务处缴费点缴费</w:t>
      </w:r>
      <w:r w:rsidR="00A42FB9">
        <w:rPr>
          <w:rFonts w:hint="eastAsia"/>
        </w:rPr>
        <w:t>（</w:t>
      </w:r>
      <w:r w:rsidR="00A42FB9">
        <w:t>东苑食堂、中苑老食堂、西苑新食堂</w:t>
      </w:r>
      <w:r w:rsidR="00A42FB9">
        <w:rPr>
          <w:rFonts w:hint="eastAsia"/>
        </w:rPr>
        <w:t>一楼设置了</w:t>
      </w:r>
      <w:r w:rsidR="00A42FB9">
        <w:t>收费点</w:t>
      </w:r>
      <w:r w:rsidR="00A42FB9">
        <w:rPr>
          <w:rFonts w:hint="eastAsia"/>
        </w:rPr>
        <w:t>）或者通过学校主页缴费平台进行缴费。</w:t>
      </w:r>
    </w:p>
    <w:p w:rsidR="00106D47" w:rsidRPr="00F6600B" w:rsidRDefault="00106D47" w:rsidP="00106D47">
      <w:pPr>
        <w:pStyle w:val="a9"/>
        <w:numPr>
          <w:ilvl w:val="0"/>
          <w:numId w:val="1"/>
        </w:numPr>
        <w:ind w:firstLineChars="0" w:firstLine="66"/>
      </w:pPr>
      <w:r w:rsidRPr="00F6600B">
        <w:rPr>
          <w:rFonts w:hint="eastAsia"/>
        </w:rPr>
        <w:t>如果无法缴清</w:t>
      </w:r>
      <w:r w:rsidR="00A42FB9">
        <w:rPr>
          <w:rFonts w:hint="eastAsia"/>
        </w:rPr>
        <w:t>学杂费</w:t>
      </w:r>
      <w:r w:rsidRPr="00F6600B">
        <w:rPr>
          <w:rFonts w:hint="eastAsia"/>
        </w:rPr>
        <w:t>，须联系辅导员办理绿色通道手续。</w:t>
      </w:r>
    </w:p>
    <w:p w:rsidR="00217B36" w:rsidRPr="00F6600B" w:rsidRDefault="00217B36"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kern w:val="0"/>
          <w:sz w:val="22"/>
        </w:rPr>
        <w:t>录取通知书里没有银行卡的学生自行到中国农业银行办理金穗借记卡</w:t>
      </w:r>
      <w:r w:rsidR="00892DB5" w:rsidRPr="00F6600B">
        <w:rPr>
          <w:rFonts w:ascii="宋体" w:eastAsia="宋体" w:hAnsi="宋体" w:cs="宋体" w:hint="eastAsia"/>
          <w:kern w:val="0"/>
          <w:sz w:val="22"/>
        </w:rPr>
        <w:t>、</w:t>
      </w:r>
      <w:r w:rsidR="00031D02" w:rsidRPr="00F6600B">
        <w:rPr>
          <w:rFonts w:ascii="宋体" w:eastAsia="宋体" w:hAnsi="宋体" w:cs="宋体" w:hint="eastAsia"/>
          <w:kern w:val="0"/>
          <w:sz w:val="22"/>
        </w:rPr>
        <w:t>或者有卡但未扣费成功的，请</w:t>
      </w:r>
      <w:r w:rsidRPr="00F6600B">
        <w:rPr>
          <w:rFonts w:ascii="宋体" w:eastAsia="宋体" w:hAnsi="宋体" w:cs="宋体"/>
          <w:kern w:val="0"/>
          <w:sz w:val="22"/>
        </w:rPr>
        <w:t>存够相关费用，于9</w:t>
      </w:r>
      <w:r w:rsidRPr="00F6600B">
        <w:rPr>
          <w:rFonts w:ascii="宋体" w:eastAsia="宋体" w:hAnsi="宋体" w:cs="宋体" w:hint="eastAsia"/>
          <w:kern w:val="0"/>
          <w:sz w:val="22"/>
        </w:rPr>
        <w:t>月</w:t>
      </w:r>
      <w:r w:rsidR="00106D47" w:rsidRPr="00F6600B">
        <w:rPr>
          <w:rFonts w:ascii="宋体" w:eastAsia="宋体" w:hAnsi="宋体" w:cs="宋体" w:hint="eastAsia"/>
          <w:kern w:val="0"/>
          <w:sz w:val="22"/>
        </w:rPr>
        <w:t>8</w:t>
      </w:r>
      <w:r w:rsidRPr="00F6600B">
        <w:rPr>
          <w:rFonts w:ascii="宋体" w:eastAsia="宋体" w:hAnsi="宋体" w:cs="宋体"/>
          <w:kern w:val="0"/>
          <w:sz w:val="22"/>
        </w:rPr>
        <w:t>日报到后到我校财务处收费科登记卡号，学校将委托银行集中代扣。</w:t>
      </w:r>
      <w:r w:rsidR="002028F7" w:rsidRPr="00F6600B">
        <w:rPr>
          <w:rFonts w:ascii="Calibri" w:eastAsia="微软雅黑" w:hAnsi="Calibri" w:cs="Calibri"/>
          <w:szCs w:val="21"/>
        </w:rPr>
        <w:t>201</w:t>
      </w:r>
      <w:r w:rsidR="00AB5E0A" w:rsidRPr="00F6600B">
        <w:rPr>
          <w:rFonts w:ascii="Calibri" w:eastAsia="微软雅黑" w:hAnsi="Calibri" w:cs="Calibri" w:hint="eastAsia"/>
          <w:szCs w:val="21"/>
        </w:rPr>
        <w:t>9</w:t>
      </w:r>
      <w:r w:rsidR="002028F7" w:rsidRPr="00F6600B">
        <w:rPr>
          <w:rFonts w:cs="Calibri" w:hint="eastAsia"/>
          <w:szCs w:val="21"/>
        </w:rPr>
        <w:t>级硕士研究生应按时缴纳学费，未经批准逾期不缴纳者不予注册</w:t>
      </w:r>
      <w:r w:rsidR="0090143B" w:rsidRPr="00F6600B">
        <w:rPr>
          <w:rFonts w:cs="Calibri" w:hint="eastAsia"/>
          <w:szCs w:val="21"/>
        </w:rPr>
        <w:t>、</w:t>
      </w:r>
      <w:r w:rsidR="00716A47" w:rsidRPr="00F6600B">
        <w:rPr>
          <w:rFonts w:cs="Calibri" w:hint="eastAsia"/>
          <w:szCs w:val="21"/>
        </w:rPr>
        <w:t>不予评选各类奖学金</w:t>
      </w:r>
      <w:r w:rsidR="002028F7" w:rsidRPr="00F6600B">
        <w:rPr>
          <w:rFonts w:cs="Calibri" w:hint="eastAsia"/>
          <w:szCs w:val="21"/>
        </w:rPr>
        <w:t>。</w:t>
      </w:r>
    </w:p>
    <w:p w:rsidR="00270EE8" w:rsidRPr="00F6600B" w:rsidRDefault="00106D47"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hint="eastAsia"/>
          <w:b/>
          <w:bCs/>
          <w:kern w:val="0"/>
          <w:sz w:val="22"/>
        </w:rPr>
        <w:t>3</w:t>
      </w:r>
      <w:r w:rsidR="00961DC6" w:rsidRPr="00F6600B">
        <w:rPr>
          <w:rFonts w:ascii="宋体" w:eastAsia="宋体" w:hAnsi="宋体" w:cs="宋体" w:hint="eastAsia"/>
          <w:b/>
          <w:bCs/>
          <w:kern w:val="0"/>
          <w:sz w:val="22"/>
        </w:rPr>
        <w:t>．</w:t>
      </w:r>
      <w:r w:rsidR="001F76FB">
        <w:rPr>
          <w:rFonts w:ascii="宋体" w:eastAsia="宋体" w:hAnsi="宋体" w:cs="宋体" w:hint="eastAsia"/>
          <w:b/>
          <w:bCs/>
          <w:kern w:val="0"/>
          <w:sz w:val="22"/>
        </w:rPr>
        <w:t>递</w:t>
      </w:r>
      <w:r w:rsidRPr="00F6600B">
        <w:rPr>
          <w:rFonts w:ascii="宋体" w:eastAsia="宋体" w:hAnsi="宋体" w:cs="宋体" w:hint="eastAsia"/>
          <w:b/>
          <w:bCs/>
          <w:kern w:val="0"/>
          <w:sz w:val="22"/>
        </w:rPr>
        <w:t>交材料</w:t>
      </w:r>
    </w:p>
    <w:p w:rsidR="00270EE8" w:rsidRPr="00F6600B" w:rsidRDefault="00536A79" w:rsidP="00536A79">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hint="eastAsia"/>
          <w:kern w:val="0"/>
          <w:sz w:val="22"/>
        </w:rPr>
        <w:t>请将</w:t>
      </w:r>
      <w:r w:rsidR="00812819" w:rsidRPr="00F6600B">
        <w:rPr>
          <w:rFonts w:ascii="宋体" w:eastAsia="宋体" w:hAnsi="宋体" w:cs="宋体" w:hint="eastAsia"/>
          <w:kern w:val="0"/>
          <w:sz w:val="22"/>
        </w:rPr>
        <w:t>录取通知书原件，本科毕业证书原件（审核后返还），</w:t>
      </w:r>
      <w:r w:rsidR="00270EE8" w:rsidRPr="00F6600B">
        <w:rPr>
          <w:rFonts w:ascii="宋体" w:eastAsia="宋体" w:hAnsi="宋体" w:cs="宋体"/>
          <w:kern w:val="0"/>
          <w:sz w:val="22"/>
        </w:rPr>
        <w:t>党组织关系</w:t>
      </w:r>
      <w:r w:rsidRPr="00F6600B">
        <w:rPr>
          <w:rFonts w:ascii="宋体" w:eastAsia="宋体" w:hAnsi="宋体" w:cs="宋体" w:hint="eastAsia"/>
          <w:kern w:val="0"/>
          <w:sz w:val="22"/>
        </w:rPr>
        <w:t>（省内学生交</w:t>
      </w:r>
      <w:r w:rsidRPr="00F6600B">
        <w:rPr>
          <w:rFonts w:hint="eastAsia"/>
          <w:szCs w:val="21"/>
        </w:rPr>
        <w:t>盖章的《党员基本信息采集表》、省外学生交纸质介绍信</w:t>
      </w:r>
      <w:r w:rsidRPr="00F6600B">
        <w:rPr>
          <w:rFonts w:ascii="宋体" w:eastAsia="宋体" w:hAnsi="宋体" w:cs="宋体" w:hint="eastAsia"/>
          <w:kern w:val="0"/>
          <w:sz w:val="22"/>
        </w:rPr>
        <w:t>）</w:t>
      </w:r>
      <w:r w:rsidR="00812819" w:rsidRPr="00F6600B">
        <w:rPr>
          <w:rFonts w:ascii="宋体" w:eastAsia="宋体" w:hAnsi="宋体" w:cs="宋体" w:hint="eastAsia"/>
          <w:kern w:val="0"/>
          <w:sz w:val="22"/>
        </w:rPr>
        <w:t>，</w:t>
      </w:r>
      <w:r w:rsidRPr="00F6600B">
        <w:rPr>
          <w:rFonts w:ascii="宋体" w:eastAsia="宋体" w:hAnsi="宋体" w:cs="宋体" w:hint="eastAsia"/>
          <w:kern w:val="0"/>
          <w:sz w:val="22"/>
        </w:rPr>
        <w:t>户籍</w:t>
      </w:r>
      <w:r w:rsidR="00270EE8" w:rsidRPr="00F6600B">
        <w:rPr>
          <w:rFonts w:ascii="宋体" w:eastAsia="宋体" w:hAnsi="宋体" w:cs="宋体"/>
          <w:kern w:val="0"/>
          <w:sz w:val="22"/>
        </w:rPr>
        <w:t>档案</w:t>
      </w:r>
      <w:r w:rsidRPr="00F6600B">
        <w:rPr>
          <w:rFonts w:ascii="宋体" w:eastAsia="宋体" w:hAnsi="宋体" w:cs="宋体" w:hint="eastAsia"/>
          <w:kern w:val="0"/>
          <w:sz w:val="22"/>
        </w:rPr>
        <w:t>材料</w:t>
      </w:r>
      <w:r w:rsidR="00270EE8" w:rsidRPr="00F6600B">
        <w:rPr>
          <w:rFonts w:ascii="宋体" w:eastAsia="宋体" w:hAnsi="宋体" w:cs="宋体"/>
          <w:kern w:val="0"/>
          <w:sz w:val="22"/>
        </w:rPr>
        <w:t>（</w:t>
      </w:r>
      <w:r w:rsidRPr="00F6600B">
        <w:rPr>
          <w:rFonts w:ascii="宋体" w:eastAsia="宋体" w:hAnsi="宋体" w:cs="宋体" w:hint="eastAsia"/>
          <w:kern w:val="0"/>
          <w:sz w:val="22"/>
        </w:rPr>
        <w:t>需要将户籍迁入我校集体户口的，</w:t>
      </w:r>
      <w:r w:rsidR="006B6E67" w:rsidRPr="00F6600B">
        <w:rPr>
          <w:rFonts w:hint="eastAsia"/>
          <w:szCs w:val="21"/>
        </w:rPr>
        <w:t>需交</w:t>
      </w:r>
      <w:r w:rsidRPr="00F6600B">
        <w:rPr>
          <w:rFonts w:hint="eastAsia"/>
          <w:szCs w:val="21"/>
        </w:rPr>
        <w:t>身份证</w:t>
      </w:r>
      <w:r w:rsidR="00812819" w:rsidRPr="00F6600B">
        <w:rPr>
          <w:rFonts w:hint="eastAsia"/>
          <w:szCs w:val="21"/>
        </w:rPr>
        <w:t>原件</w:t>
      </w:r>
      <w:r w:rsidRPr="00F6600B">
        <w:rPr>
          <w:rFonts w:hint="eastAsia"/>
          <w:szCs w:val="21"/>
        </w:rPr>
        <w:t>、户口迁移证、个人情况及社会关系调查表、近期一寸免冠彩色照片</w:t>
      </w:r>
      <w:r w:rsidRPr="00F6600B">
        <w:rPr>
          <w:rFonts w:hint="eastAsia"/>
          <w:szCs w:val="21"/>
        </w:rPr>
        <w:t>1</w:t>
      </w:r>
      <w:r w:rsidRPr="00F6600B">
        <w:rPr>
          <w:rFonts w:hint="eastAsia"/>
          <w:szCs w:val="21"/>
        </w:rPr>
        <w:t>张</w:t>
      </w:r>
      <w:r w:rsidR="00270EE8" w:rsidRPr="00F6600B">
        <w:rPr>
          <w:rFonts w:ascii="宋体" w:eastAsia="宋体" w:hAnsi="宋体" w:cs="宋体"/>
          <w:kern w:val="0"/>
          <w:sz w:val="22"/>
        </w:rPr>
        <w:t>）</w:t>
      </w:r>
      <w:r w:rsidR="00812819" w:rsidRPr="00F6600B">
        <w:rPr>
          <w:rFonts w:ascii="宋体" w:eastAsia="宋体" w:hAnsi="宋体" w:cs="宋体" w:hint="eastAsia"/>
          <w:kern w:val="0"/>
          <w:sz w:val="22"/>
        </w:rPr>
        <w:t>，学生档案（已寄送不需交），贷款回执</w:t>
      </w:r>
      <w:r w:rsidR="00270EE8" w:rsidRPr="00F6600B">
        <w:rPr>
          <w:rFonts w:ascii="宋体" w:eastAsia="宋体" w:hAnsi="宋体" w:cs="宋体"/>
          <w:kern w:val="0"/>
          <w:sz w:val="22"/>
        </w:rPr>
        <w:t>等材料交所在院</w:t>
      </w:r>
      <w:r w:rsidR="006B6E67" w:rsidRPr="00F6600B">
        <w:rPr>
          <w:rFonts w:ascii="宋体" w:eastAsia="宋体" w:hAnsi="宋体" w:cs="宋体" w:hint="eastAsia"/>
          <w:kern w:val="0"/>
          <w:sz w:val="22"/>
        </w:rPr>
        <w:t>学院</w:t>
      </w:r>
      <w:r w:rsidR="00C842D8">
        <w:rPr>
          <w:rFonts w:ascii="宋体" w:eastAsia="宋体" w:hAnsi="宋体" w:cs="宋体" w:hint="eastAsia"/>
          <w:kern w:val="0"/>
          <w:sz w:val="22"/>
        </w:rPr>
        <w:t>，具体时间由各学院安排。</w:t>
      </w:r>
    </w:p>
    <w:p w:rsidR="00270EE8" w:rsidRPr="00F6600B" w:rsidRDefault="00106D47"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hint="eastAsia"/>
          <w:b/>
          <w:bCs/>
          <w:kern w:val="0"/>
          <w:sz w:val="22"/>
        </w:rPr>
        <w:t>4</w:t>
      </w:r>
      <w:r w:rsidR="00961DC6" w:rsidRPr="00F6600B">
        <w:rPr>
          <w:rFonts w:ascii="宋体" w:eastAsia="宋体" w:hAnsi="宋体" w:cs="宋体" w:hint="eastAsia"/>
          <w:b/>
          <w:bCs/>
          <w:kern w:val="0"/>
          <w:sz w:val="22"/>
        </w:rPr>
        <w:t>．</w:t>
      </w:r>
      <w:r w:rsidR="00270EE8" w:rsidRPr="00F6600B">
        <w:rPr>
          <w:rFonts w:ascii="宋体" w:eastAsia="宋体" w:hAnsi="宋体" w:cs="宋体"/>
          <w:b/>
          <w:bCs/>
          <w:kern w:val="0"/>
          <w:sz w:val="22"/>
        </w:rPr>
        <w:t>体检及医疗保险办理</w:t>
      </w:r>
    </w:p>
    <w:p w:rsidR="00270EE8" w:rsidRPr="00F6600B" w:rsidRDefault="00C62C7F"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hint="eastAsia"/>
          <w:kern w:val="0"/>
          <w:sz w:val="22"/>
        </w:rPr>
        <w:t>新生体检、</w:t>
      </w:r>
      <w:r w:rsidR="00270EE8" w:rsidRPr="00F6600B">
        <w:rPr>
          <w:rFonts w:ascii="宋体" w:eastAsia="宋体" w:hAnsi="宋体" w:cs="宋体"/>
          <w:kern w:val="0"/>
          <w:sz w:val="22"/>
        </w:rPr>
        <w:t>办理医疗保险的相关事宜见</w:t>
      </w:r>
      <w:r w:rsidR="00625ED9" w:rsidRPr="00F6600B">
        <w:rPr>
          <w:rFonts w:ascii="宋体" w:eastAsia="宋体" w:hAnsi="宋体" w:cs="宋体" w:hint="eastAsia"/>
          <w:kern w:val="0"/>
          <w:sz w:val="22"/>
        </w:rPr>
        <w:t>后续</w:t>
      </w:r>
      <w:r w:rsidR="00270EE8" w:rsidRPr="00F6600B">
        <w:rPr>
          <w:rFonts w:ascii="宋体" w:eastAsia="宋体" w:hAnsi="宋体" w:cs="宋体"/>
          <w:kern w:val="0"/>
          <w:sz w:val="22"/>
        </w:rPr>
        <w:t>通知。</w:t>
      </w:r>
    </w:p>
    <w:p w:rsidR="00C842D8" w:rsidRPr="00F6600B" w:rsidRDefault="00C842D8" w:rsidP="00C842D8">
      <w:pPr>
        <w:widowControl/>
        <w:shd w:val="clear" w:color="auto" w:fill="FFFFFF"/>
        <w:spacing w:line="300" w:lineRule="auto"/>
        <w:ind w:firstLine="413"/>
        <w:jc w:val="left"/>
        <w:rPr>
          <w:rFonts w:ascii="宋体" w:eastAsia="宋体" w:hAnsi="宋体" w:cs="宋体"/>
          <w:kern w:val="0"/>
          <w:sz w:val="22"/>
        </w:rPr>
      </w:pPr>
      <w:r>
        <w:rPr>
          <w:rFonts w:ascii="宋体" w:eastAsia="宋体" w:hAnsi="宋体" w:cs="宋体" w:hint="eastAsia"/>
          <w:b/>
          <w:bCs/>
          <w:kern w:val="0"/>
          <w:sz w:val="22"/>
        </w:rPr>
        <w:t>三</w:t>
      </w:r>
      <w:r w:rsidRPr="00F6600B">
        <w:rPr>
          <w:rFonts w:ascii="宋体" w:eastAsia="宋体" w:hAnsi="宋体" w:cs="宋体"/>
          <w:b/>
          <w:bCs/>
          <w:kern w:val="0"/>
          <w:sz w:val="22"/>
        </w:rPr>
        <w:t>、入学教育</w:t>
      </w:r>
    </w:p>
    <w:p w:rsidR="00C842D8" w:rsidRPr="00F6600B" w:rsidRDefault="00C842D8" w:rsidP="00C842D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入学教育是研究生攻读学位的重要组成部分，也是加强研究生思想政治教育的重要环节。学生应在</w:t>
      </w:r>
      <w:r w:rsidRPr="00F6600B">
        <w:rPr>
          <w:rFonts w:ascii="宋体" w:eastAsia="宋体" w:hAnsi="宋体" w:cs="宋体" w:hint="eastAsia"/>
          <w:kern w:val="0"/>
          <w:sz w:val="22"/>
        </w:rPr>
        <w:t>研究生工作部、</w:t>
      </w:r>
      <w:r w:rsidRPr="00F6600B">
        <w:rPr>
          <w:rFonts w:ascii="宋体" w:eastAsia="宋体" w:hAnsi="宋体" w:cs="宋体"/>
          <w:kern w:val="0"/>
          <w:sz w:val="22"/>
        </w:rPr>
        <w:t>研究生院和</w:t>
      </w:r>
      <w:r w:rsidRPr="00F6600B">
        <w:rPr>
          <w:rFonts w:ascii="宋体" w:eastAsia="宋体" w:hAnsi="宋体" w:cs="宋体" w:hint="eastAsia"/>
          <w:kern w:val="0"/>
          <w:sz w:val="22"/>
        </w:rPr>
        <w:t>各学院</w:t>
      </w:r>
      <w:r w:rsidRPr="00F6600B">
        <w:rPr>
          <w:rFonts w:ascii="宋体" w:eastAsia="宋体" w:hAnsi="宋体" w:cs="宋体"/>
          <w:kern w:val="0"/>
          <w:sz w:val="22"/>
        </w:rPr>
        <w:t>的统一安排下，按时参加</w:t>
      </w:r>
      <w:r w:rsidRPr="00F6600B">
        <w:rPr>
          <w:rFonts w:ascii="宋体" w:eastAsia="宋体" w:hAnsi="宋体" w:cs="宋体" w:hint="eastAsia"/>
          <w:kern w:val="0"/>
          <w:sz w:val="22"/>
        </w:rPr>
        <w:t>开学典礼、</w:t>
      </w:r>
      <w:r w:rsidRPr="00F6600B">
        <w:rPr>
          <w:rFonts w:ascii="宋体" w:eastAsia="宋体" w:hAnsi="宋体" w:cs="宋体"/>
          <w:kern w:val="0"/>
          <w:sz w:val="22"/>
        </w:rPr>
        <w:lastRenderedPageBreak/>
        <w:t>专题报告、</w:t>
      </w:r>
      <w:r w:rsidRPr="00F6600B">
        <w:rPr>
          <w:rFonts w:ascii="宋体" w:eastAsia="宋体" w:hAnsi="宋体" w:cs="宋体" w:hint="eastAsia"/>
          <w:kern w:val="0"/>
          <w:sz w:val="22"/>
        </w:rPr>
        <w:t>导师见面会</w:t>
      </w:r>
      <w:r w:rsidRPr="00F6600B">
        <w:rPr>
          <w:rFonts w:ascii="宋体" w:eastAsia="宋体" w:hAnsi="宋体" w:cs="宋体"/>
          <w:kern w:val="0"/>
          <w:sz w:val="22"/>
        </w:rPr>
        <w:t>、</w:t>
      </w:r>
      <w:r w:rsidRPr="00F6600B">
        <w:rPr>
          <w:rFonts w:ascii="宋体" w:eastAsia="宋体" w:hAnsi="宋体" w:cs="宋体" w:hint="eastAsia"/>
          <w:kern w:val="0"/>
          <w:sz w:val="22"/>
        </w:rPr>
        <w:t>教育培训会</w:t>
      </w:r>
      <w:r w:rsidRPr="00F6600B">
        <w:rPr>
          <w:rFonts w:ascii="宋体" w:eastAsia="宋体" w:hAnsi="宋体" w:cs="宋体"/>
          <w:kern w:val="0"/>
          <w:sz w:val="22"/>
        </w:rPr>
        <w:t>等入学教育活动，尽快融入</w:t>
      </w:r>
      <w:r w:rsidRPr="00F6600B">
        <w:rPr>
          <w:rFonts w:ascii="宋体" w:eastAsia="宋体" w:hAnsi="宋体" w:cs="宋体" w:hint="eastAsia"/>
          <w:kern w:val="0"/>
          <w:sz w:val="22"/>
        </w:rPr>
        <w:t>南京信息工程大学</w:t>
      </w:r>
      <w:r w:rsidRPr="00F6600B">
        <w:rPr>
          <w:rFonts w:ascii="宋体" w:eastAsia="宋体" w:hAnsi="宋体" w:cs="宋体"/>
          <w:kern w:val="0"/>
          <w:sz w:val="22"/>
        </w:rPr>
        <w:t>的学习生活。</w:t>
      </w:r>
      <w:r>
        <w:rPr>
          <w:rFonts w:ascii="宋体" w:eastAsia="宋体" w:hAnsi="宋体" w:cs="宋体" w:hint="eastAsia"/>
          <w:kern w:val="0"/>
          <w:sz w:val="22"/>
        </w:rPr>
        <w:t>2019级新生集中入学教育安排在9月9日和9月12日。</w:t>
      </w:r>
    </w:p>
    <w:p w:rsidR="00270EE8" w:rsidRPr="00F6600B" w:rsidRDefault="00C842D8" w:rsidP="00270EE8">
      <w:pPr>
        <w:widowControl/>
        <w:shd w:val="clear" w:color="auto" w:fill="FFFFFF"/>
        <w:spacing w:line="300" w:lineRule="auto"/>
        <w:ind w:firstLine="413"/>
        <w:jc w:val="left"/>
        <w:rPr>
          <w:rFonts w:ascii="宋体" w:eastAsia="宋体" w:hAnsi="宋体" w:cs="宋体"/>
          <w:kern w:val="0"/>
          <w:sz w:val="22"/>
        </w:rPr>
      </w:pPr>
      <w:r>
        <w:rPr>
          <w:rFonts w:ascii="宋体" w:eastAsia="宋体" w:hAnsi="宋体" w:cs="宋体" w:hint="eastAsia"/>
          <w:b/>
          <w:bCs/>
          <w:kern w:val="0"/>
          <w:sz w:val="22"/>
        </w:rPr>
        <w:t>四</w:t>
      </w:r>
      <w:r w:rsidR="00270EE8" w:rsidRPr="00F6600B">
        <w:rPr>
          <w:rFonts w:ascii="宋体" w:eastAsia="宋体" w:hAnsi="宋体" w:cs="宋体"/>
          <w:b/>
          <w:bCs/>
          <w:kern w:val="0"/>
          <w:sz w:val="22"/>
        </w:rPr>
        <w:t>、学籍电子注册</w:t>
      </w:r>
      <w:r w:rsidR="00EF29A4">
        <w:rPr>
          <w:rFonts w:ascii="宋体" w:eastAsia="宋体" w:hAnsi="宋体" w:cs="宋体" w:hint="eastAsia"/>
          <w:b/>
          <w:bCs/>
          <w:kern w:val="0"/>
          <w:sz w:val="22"/>
        </w:rPr>
        <w:t>、</w:t>
      </w:r>
      <w:r w:rsidR="00270EE8" w:rsidRPr="00F6600B">
        <w:rPr>
          <w:rFonts w:ascii="宋体" w:eastAsia="宋体" w:hAnsi="宋体" w:cs="宋体"/>
          <w:b/>
          <w:bCs/>
          <w:kern w:val="0"/>
          <w:sz w:val="22"/>
        </w:rPr>
        <w:t>选课</w:t>
      </w:r>
      <w:r w:rsidR="00EF29A4">
        <w:rPr>
          <w:rFonts w:ascii="宋体" w:eastAsia="宋体" w:hAnsi="宋体" w:cs="宋体" w:hint="eastAsia"/>
          <w:b/>
          <w:bCs/>
          <w:kern w:val="0"/>
          <w:sz w:val="22"/>
        </w:rPr>
        <w:t>及上课</w:t>
      </w:r>
    </w:p>
    <w:p w:rsidR="00D772BC" w:rsidRDefault="00D772BC" w:rsidP="00D772BC">
      <w:pPr>
        <w:widowControl/>
        <w:shd w:val="clear" w:color="auto" w:fill="FFFFFF"/>
        <w:ind w:firstLine="420"/>
        <w:jc w:val="left"/>
        <w:rPr>
          <w:rFonts w:ascii="宋体" w:eastAsia="宋体" w:hAnsi="宋体" w:cs="宋体"/>
          <w:kern w:val="0"/>
          <w:szCs w:val="21"/>
        </w:rPr>
      </w:pPr>
      <w:r w:rsidRPr="002633B5">
        <w:rPr>
          <w:rFonts w:ascii="宋体" w:eastAsia="宋体" w:hAnsi="宋体" w:cs="宋体" w:hint="eastAsia"/>
          <w:b/>
          <w:kern w:val="0"/>
          <w:szCs w:val="21"/>
        </w:rPr>
        <w:t>1</w:t>
      </w:r>
      <w:r>
        <w:rPr>
          <w:rFonts w:ascii="宋体" w:eastAsia="宋体" w:hAnsi="宋体" w:cs="宋体" w:hint="eastAsia"/>
          <w:kern w:val="0"/>
          <w:szCs w:val="21"/>
        </w:rPr>
        <w:t>.</w:t>
      </w:r>
      <w:r w:rsidRPr="002F4EE1">
        <w:rPr>
          <w:rFonts w:ascii="宋体" w:eastAsia="宋体" w:hAnsi="宋体" w:cs="宋体"/>
          <w:kern w:val="0"/>
          <w:szCs w:val="21"/>
        </w:rPr>
        <w:t>登录南京信息工程大学研究生院网站（http://yjs.nuist.edu.cn/），点击“学生登录”链接研究生信息管理系统（http://202.195.235.61/pyxx/login.aspx），用户名为学号，初始密码为8位出生日期，登陆后请及时更改密码，填写个人学籍基本信息（个人信息涉及学生证乘车优惠卡办理，请及时准确填写）。</w:t>
      </w:r>
    </w:p>
    <w:p w:rsidR="00D772BC" w:rsidRDefault="00D772BC" w:rsidP="00D772BC">
      <w:pPr>
        <w:widowControl/>
        <w:shd w:val="clear" w:color="auto" w:fill="FFFFFF"/>
        <w:ind w:firstLine="420"/>
        <w:jc w:val="left"/>
        <w:rPr>
          <w:rFonts w:ascii="宋体" w:eastAsia="宋体" w:hAnsi="宋体" w:cs="宋体"/>
          <w:kern w:val="0"/>
          <w:szCs w:val="21"/>
        </w:rPr>
      </w:pPr>
      <w:r w:rsidRPr="002633B5">
        <w:rPr>
          <w:rFonts w:ascii="宋体" w:eastAsia="宋体" w:hAnsi="宋体" w:cs="宋体" w:hint="eastAsia"/>
          <w:b/>
          <w:kern w:val="0"/>
          <w:szCs w:val="21"/>
        </w:rPr>
        <w:t>2</w:t>
      </w:r>
      <w:r>
        <w:rPr>
          <w:rFonts w:ascii="宋体" w:eastAsia="宋体" w:hAnsi="宋体" w:cs="宋体" w:hint="eastAsia"/>
          <w:kern w:val="0"/>
          <w:szCs w:val="21"/>
        </w:rPr>
        <w:t>.</w:t>
      </w:r>
      <w:r w:rsidRPr="002F4EE1">
        <w:rPr>
          <w:rFonts w:ascii="宋体" w:eastAsia="宋体" w:hAnsi="宋体" w:cs="宋体"/>
          <w:kern w:val="0"/>
          <w:szCs w:val="21"/>
        </w:rPr>
        <w:t>然后进行学期注册，学院审核通过后，学生进行培养计划提交，方可进行网上选课（所选课程只能在所提交的培养计划内的课程内选）。</w:t>
      </w:r>
    </w:p>
    <w:p w:rsidR="00D772BC" w:rsidRDefault="00D772BC" w:rsidP="00D772BC">
      <w:pPr>
        <w:widowControl/>
        <w:shd w:val="clear" w:color="auto" w:fill="FFFFFF"/>
        <w:spacing w:line="300" w:lineRule="auto"/>
        <w:ind w:firstLine="413"/>
        <w:jc w:val="left"/>
        <w:rPr>
          <w:rFonts w:ascii="宋体" w:eastAsia="宋体" w:hAnsi="宋体" w:cs="宋体"/>
          <w:kern w:val="0"/>
          <w:szCs w:val="21"/>
        </w:rPr>
      </w:pPr>
      <w:r w:rsidRPr="002633B5">
        <w:rPr>
          <w:rFonts w:ascii="宋体" w:eastAsia="宋体" w:hAnsi="宋体" w:cs="宋体" w:hint="eastAsia"/>
          <w:b/>
          <w:kern w:val="0"/>
          <w:szCs w:val="21"/>
        </w:rPr>
        <w:t>3</w:t>
      </w:r>
      <w:r>
        <w:rPr>
          <w:rFonts w:ascii="宋体" w:eastAsia="宋体" w:hAnsi="宋体" w:cs="宋体" w:hint="eastAsia"/>
          <w:kern w:val="0"/>
          <w:szCs w:val="21"/>
        </w:rPr>
        <w:t>.</w:t>
      </w:r>
      <w:r w:rsidRPr="002F4EE1">
        <w:rPr>
          <w:rFonts w:ascii="宋体" w:eastAsia="宋体" w:hAnsi="宋体" w:cs="宋体"/>
          <w:kern w:val="0"/>
          <w:szCs w:val="21"/>
        </w:rPr>
        <w:t>9月</w:t>
      </w:r>
      <w:r w:rsidR="00BD3E60">
        <w:rPr>
          <w:rFonts w:ascii="宋体" w:eastAsia="宋体" w:hAnsi="宋体" w:cs="宋体" w:hint="eastAsia"/>
          <w:kern w:val="0"/>
          <w:szCs w:val="21"/>
        </w:rPr>
        <w:t>10日</w:t>
      </w:r>
      <w:r w:rsidRPr="002F4EE1">
        <w:rPr>
          <w:rFonts w:ascii="宋体" w:eastAsia="宋体" w:hAnsi="宋体" w:cs="宋体"/>
          <w:kern w:val="0"/>
          <w:szCs w:val="21"/>
        </w:rPr>
        <w:t>（第二周周</w:t>
      </w:r>
      <w:r w:rsidR="00BD3E60">
        <w:rPr>
          <w:rFonts w:ascii="宋体" w:eastAsia="宋体" w:hAnsi="宋体" w:cs="宋体" w:hint="eastAsia"/>
          <w:kern w:val="0"/>
          <w:szCs w:val="21"/>
        </w:rPr>
        <w:t>二</w:t>
      </w:r>
      <w:r w:rsidRPr="002F4EE1">
        <w:rPr>
          <w:rFonts w:ascii="宋体" w:eastAsia="宋体" w:hAnsi="宋体" w:cs="宋体"/>
          <w:kern w:val="0"/>
          <w:szCs w:val="21"/>
        </w:rPr>
        <w:t>）起新生开始上课</w:t>
      </w:r>
      <w:r w:rsidR="002536A2">
        <w:rPr>
          <w:rFonts w:ascii="宋体" w:eastAsia="宋体" w:hAnsi="宋体" w:cs="宋体" w:hint="eastAsia"/>
          <w:kern w:val="0"/>
          <w:szCs w:val="21"/>
        </w:rPr>
        <w:t>（9月12日停课）</w:t>
      </w:r>
      <w:r w:rsidRPr="002F4EE1">
        <w:rPr>
          <w:rFonts w:ascii="宋体" w:eastAsia="宋体" w:hAnsi="宋体" w:cs="宋体"/>
          <w:kern w:val="0"/>
          <w:szCs w:val="21"/>
        </w:rPr>
        <w:t>，请各位研究生准时到指定教室上课。</w:t>
      </w:r>
    </w:p>
    <w:p w:rsidR="00270EE8" w:rsidRPr="00F6600B" w:rsidRDefault="00C842D8" w:rsidP="00D772BC">
      <w:pPr>
        <w:widowControl/>
        <w:shd w:val="clear" w:color="auto" w:fill="FFFFFF"/>
        <w:spacing w:line="300" w:lineRule="auto"/>
        <w:ind w:firstLine="413"/>
        <w:jc w:val="left"/>
        <w:rPr>
          <w:rFonts w:ascii="宋体" w:eastAsia="宋体" w:hAnsi="宋体" w:cs="宋体"/>
          <w:kern w:val="0"/>
          <w:sz w:val="22"/>
        </w:rPr>
      </w:pPr>
      <w:r>
        <w:rPr>
          <w:rFonts w:ascii="宋体" w:eastAsia="宋体" w:hAnsi="宋体" w:cs="宋体" w:hint="eastAsia"/>
          <w:b/>
          <w:bCs/>
          <w:kern w:val="0"/>
          <w:sz w:val="22"/>
        </w:rPr>
        <w:t>五</w:t>
      </w:r>
      <w:r w:rsidR="00270EE8" w:rsidRPr="00F6600B">
        <w:rPr>
          <w:rFonts w:ascii="宋体" w:eastAsia="宋体" w:hAnsi="宋体" w:cs="宋体"/>
          <w:b/>
          <w:bCs/>
          <w:kern w:val="0"/>
          <w:sz w:val="22"/>
        </w:rPr>
        <w:t>、学习培养</w:t>
      </w:r>
    </w:p>
    <w:p w:rsidR="00270EE8" w:rsidRPr="00F6600B" w:rsidRDefault="00270EE8"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1</w:t>
      </w:r>
      <w:r w:rsidR="00961DC6" w:rsidRPr="00F6600B">
        <w:rPr>
          <w:rFonts w:ascii="宋体" w:eastAsia="宋体" w:hAnsi="宋体" w:cs="宋体" w:hint="eastAsia"/>
          <w:kern w:val="0"/>
          <w:sz w:val="22"/>
        </w:rPr>
        <w:t>．</w:t>
      </w:r>
      <w:r w:rsidRPr="00F6600B">
        <w:rPr>
          <w:rFonts w:ascii="宋体" w:eastAsia="宋体" w:hAnsi="宋体" w:cs="宋体"/>
          <w:kern w:val="0"/>
          <w:sz w:val="22"/>
        </w:rPr>
        <w:t>硕士师生互选由</w:t>
      </w:r>
      <w:r w:rsidR="004447AB" w:rsidRPr="00F6600B">
        <w:rPr>
          <w:rFonts w:ascii="宋体" w:eastAsia="宋体" w:hAnsi="宋体" w:cs="宋体" w:hint="eastAsia"/>
          <w:kern w:val="0"/>
          <w:sz w:val="22"/>
        </w:rPr>
        <w:t>各学院</w:t>
      </w:r>
      <w:r w:rsidRPr="00F6600B">
        <w:rPr>
          <w:rFonts w:ascii="宋体" w:eastAsia="宋体" w:hAnsi="宋体" w:cs="宋体"/>
          <w:kern w:val="0"/>
          <w:sz w:val="22"/>
        </w:rPr>
        <w:t>组织安排；</w:t>
      </w:r>
    </w:p>
    <w:p w:rsidR="00270EE8" w:rsidRPr="00F6600B" w:rsidRDefault="00E35CA0"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hint="eastAsia"/>
          <w:kern w:val="0"/>
          <w:sz w:val="22"/>
        </w:rPr>
        <w:t>2</w:t>
      </w:r>
      <w:r w:rsidR="00961DC6" w:rsidRPr="00F6600B">
        <w:rPr>
          <w:rFonts w:ascii="宋体" w:eastAsia="宋体" w:hAnsi="宋体" w:cs="宋体" w:hint="eastAsia"/>
          <w:kern w:val="0"/>
          <w:sz w:val="22"/>
        </w:rPr>
        <w:t>．</w:t>
      </w:r>
      <w:r w:rsidR="00270EE8" w:rsidRPr="00F6600B">
        <w:rPr>
          <w:rFonts w:ascii="宋体" w:eastAsia="宋体" w:hAnsi="宋体" w:cs="宋体"/>
          <w:kern w:val="0"/>
          <w:sz w:val="22"/>
        </w:rPr>
        <w:t>研究生需查看研究生院主页教学工作安排通知，并和导师共同制定培养计划；</w:t>
      </w:r>
    </w:p>
    <w:p w:rsidR="00270EE8" w:rsidRPr="00F6600B" w:rsidRDefault="00E35CA0"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hint="eastAsia"/>
          <w:kern w:val="0"/>
          <w:sz w:val="22"/>
        </w:rPr>
        <w:t>3</w:t>
      </w:r>
      <w:r w:rsidR="00961DC6" w:rsidRPr="00F6600B">
        <w:rPr>
          <w:rFonts w:ascii="宋体" w:eastAsia="宋体" w:hAnsi="宋体" w:cs="宋体" w:hint="eastAsia"/>
          <w:kern w:val="0"/>
          <w:sz w:val="22"/>
        </w:rPr>
        <w:t>．</w:t>
      </w:r>
      <w:r w:rsidR="00270EE8" w:rsidRPr="00F6600B">
        <w:rPr>
          <w:rFonts w:ascii="宋体" w:eastAsia="宋体" w:hAnsi="宋体" w:cs="宋体"/>
          <w:kern w:val="0"/>
          <w:sz w:val="22"/>
        </w:rPr>
        <w:t>研究生在校期间相关规定和文件见《研究生</w:t>
      </w:r>
      <w:r w:rsidR="004447AB" w:rsidRPr="00F6600B">
        <w:rPr>
          <w:rFonts w:ascii="宋体" w:eastAsia="宋体" w:hAnsi="宋体" w:cs="宋体" w:hint="eastAsia"/>
          <w:kern w:val="0"/>
          <w:sz w:val="22"/>
        </w:rPr>
        <w:t>管理</w:t>
      </w:r>
      <w:r w:rsidR="00270EE8" w:rsidRPr="00F6600B">
        <w:rPr>
          <w:rFonts w:ascii="宋体" w:eastAsia="宋体" w:hAnsi="宋体" w:cs="宋体"/>
          <w:kern w:val="0"/>
          <w:sz w:val="22"/>
        </w:rPr>
        <w:t>手册》</w:t>
      </w:r>
      <w:r w:rsidR="00E001A4">
        <w:rPr>
          <w:rFonts w:ascii="宋体" w:eastAsia="宋体" w:hAnsi="宋体" w:cs="宋体" w:hint="eastAsia"/>
          <w:kern w:val="0"/>
          <w:sz w:val="22"/>
        </w:rPr>
        <w:t>。</w:t>
      </w:r>
    </w:p>
    <w:p w:rsidR="00270EE8" w:rsidRPr="00F6600B" w:rsidRDefault="00204E56"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hint="eastAsia"/>
          <w:b/>
          <w:bCs/>
          <w:kern w:val="0"/>
          <w:sz w:val="22"/>
        </w:rPr>
        <w:t>六</w:t>
      </w:r>
      <w:r w:rsidR="00270EE8" w:rsidRPr="00F6600B">
        <w:rPr>
          <w:rFonts w:ascii="宋体" w:eastAsia="宋体" w:hAnsi="宋体" w:cs="宋体"/>
          <w:b/>
          <w:bCs/>
          <w:kern w:val="0"/>
          <w:sz w:val="22"/>
        </w:rPr>
        <w:t>、其它</w:t>
      </w:r>
    </w:p>
    <w:p w:rsidR="00270EE8" w:rsidRPr="00F6600B" w:rsidRDefault="00270EE8"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b/>
          <w:bCs/>
          <w:kern w:val="0"/>
          <w:sz w:val="22"/>
        </w:rPr>
        <w:t>1</w:t>
      </w:r>
      <w:r w:rsidR="00961DC6" w:rsidRPr="00F6600B">
        <w:rPr>
          <w:rFonts w:ascii="宋体" w:eastAsia="宋体" w:hAnsi="宋体" w:cs="宋体" w:hint="eastAsia"/>
          <w:b/>
          <w:bCs/>
          <w:kern w:val="0"/>
          <w:sz w:val="22"/>
        </w:rPr>
        <w:t>．</w:t>
      </w:r>
      <w:r w:rsidRPr="00F6600B">
        <w:rPr>
          <w:rFonts w:ascii="宋体" w:eastAsia="宋体" w:hAnsi="宋体" w:cs="宋体"/>
          <w:b/>
          <w:bCs/>
          <w:kern w:val="0"/>
          <w:sz w:val="22"/>
        </w:rPr>
        <w:t>通讯</w:t>
      </w:r>
    </w:p>
    <w:p w:rsidR="00D0706F" w:rsidRPr="00F6600B" w:rsidRDefault="00270EE8"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研究生培养</w:t>
      </w:r>
      <w:r w:rsidR="00D0706F" w:rsidRPr="00F6600B">
        <w:rPr>
          <w:rFonts w:ascii="宋体" w:eastAsia="宋体" w:hAnsi="宋体" w:cs="宋体" w:hint="eastAsia"/>
          <w:kern w:val="0"/>
          <w:sz w:val="22"/>
        </w:rPr>
        <w:t>与学位办公室</w:t>
      </w:r>
      <w:r w:rsidRPr="00F6600B">
        <w:rPr>
          <w:rFonts w:ascii="宋体" w:eastAsia="宋体" w:hAnsi="宋体" w:cs="宋体"/>
          <w:kern w:val="0"/>
          <w:sz w:val="22"/>
        </w:rPr>
        <w:t>电话：</w:t>
      </w:r>
      <w:r w:rsidR="00A56E21" w:rsidRPr="00F6600B">
        <w:rPr>
          <w:rFonts w:ascii="宋体" w:eastAsia="宋体" w:hAnsi="宋体" w:cs="宋体"/>
          <w:kern w:val="0"/>
          <w:sz w:val="22"/>
        </w:rPr>
        <w:t>58235102</w:t>
      </w:r>
      <w:r w:rsidR="00A56E21" w:rsidRPr="00F6600B">
        <w:rPr>
          <w:rFonts w:ascii="宋体" w:eastAsia="宋体" w:hAnsi="宋体" w:cs="宋体" w:hint="eastAsia"/>
          <w:kern w:val="0"/>
          <w:sz w:val="22"/>
        </w:rPr>
        <w:t>，</w:t>
      </w:r>
      <w:r w:rsidR="00A56E21" w:rsidRPr="00F6600B">
        <w:rPr>
          <w:rFonts w:ascii="宋体" w:eastAsia="宋体" w:hAnsi="宋体" w:cs="宋体"/>
          <w:kern w:val="0"/>
          <w:sz w:val="22"/>
        </w:rPr>
        <w:t>58731202</w:t>
      </w:r>
      <w:r w:rsidRPr="00F6600B">
        <w:rPr>
          <w:rFonts w:ascii="宋体" w:eastAsia="宋体" w:hAnsi="宋体" w:cs="宋体"/>
          <w:kern w:val="0"/>
          <w:sz w:val="22"/>
        </w:rPr>
        <w:t>；</w:t>
      </w:r>
    </w:p>
    <w:p w:rsidR="00D0706F" w:rsidRPr="00F6600B" w:rsidRDefault="00D0706F" w:rsidP="00961DC6">
      <w:pPr>
        <w:widowControl/>
        <w:shd w:val="clear" w:color="auto" w:fill="FFFFFF"/>
        <w:spacing w:line="300" w:lineRule="auto"/>
        <w:ind w:leftChars="202" w:left="424"/>
        <w:jc w:val="left"/>
        <w:rPr>
          <w:rFonts w:ascii="宋体" w:eastAsia="宋体" w:hAnsi="宋体" w:cs="宋体"/>
          <w:kern w:val="0"/>
          <w:sz w:val="22"/>
        </w:rPr>
      </w:pPr>
      <w:r w:rsidRPr="00F6600B">
        <w:rPr>
          <w:rFonts w:ascii="宋体" w:eastAsia="宋体" w:hAnsi="宋体" w:cs="宋体" w:hint="eastAsia"/>
          <w:kern w:val="0"/>
          <w:sz w:val="22"/>
        </w:rPr>
        <w:t>研究生学生工作办公室</w:t>
      </w:r>
      <w:r w:rsidR="00270EE8" w:rsidRPr="00F6600B">
        <w:rPr>
          <w:rFonts w:ascii="宋体" w:eastAsia="宋体" w:hAnsi="宋体" w:cs="宋体"/>
          <w:kern w:val="0"/>
          <w:sz w:val="22"/>
        </w:rPr>
        <w:t>电话：</w:t>
      </w:r>
      <w:r w:rsidRPr="00F6600B">
        <w:rPr>
          <w:rFonts w:ascii="宋体" w:eastAsia="宋体" w:hAnsi="宋体" w:cs="宋体" w:hint="eastAsia"/>
          <w:kern w:val="0"/>
          <w:sz w:val="22"/>
        </w:rPr>
        <w:t>58235356，58235175</w:t>
      </w:r>
      <w:r w:rsidR="00231F55" w:rsidRPr="00F6600B">
        <w:rPr>
          <w:rFonts w:ascii="宋体" w:eastAsia="宋体" w:hAnsi="宋体" w:cs="宋体" w:hint="eastAsia"/>
          <w:kern w:val="0"/>
          <w:sz w:val="22"/>
        </w:rPr>
        <w:t>，58235872</w:t>
      </w:r>
      <w:r w:rsidR="00270EE8" w:rsidRPr="00F6600B">
        <w:rPr>
          <w:rFonts w:ascii="宋体" w:eastAsia="宋体" w:hAnsi="宋体" w:cs="宋体"/>
          <w:kern w:val="0"/>
          <w:sz w:val="22"/>
        </w:rPr>
        <w:t>；</w:t>
      </w:r>
    </w:p>
    <w:p w:rsidR="00D0706F" w:rsidRPr="00F6600B" w:rsidRDefault="00270EE8" w:rsidP="00961DC6">
      <w:pPr>
        <w:widowControl/>
        <w:shd w:val="clear" w:color="auto" w:fill="FFFFFF"/>
        <w:spacing w:line="300" w:lineRule="auto"/>
        <w:ind w:firstLineChars="193" w:firstLine="425"/>
        <w:jc w:val="left"/>
        <w:rPr>
          <w:rFonts w:ascii="宋体" w:eastAsia="宋体" w:hAnsi="宋体" w:cs="宋体"/>
          <w:kern w:val="0"/>
          <w:sz w:val="22"/>
        </w:rPr>
      </w:pPr>
      <w:r w:rsidRPr="00F6600B">
        <w:rPr>
          <w:rFonts w:ascii="宋体" w:eastAsia="宋体" w:hAnsi="宋体" w:cs="宋体"/>
          <w:kern w:val="0"/>
          <w:sz w:val="22"/>
        </w:rPr>
        <w:t>学校主页：</w:t>
      </w:r>
      <w:hyperlink r:id="rId7" w:history="1">
        <w:r w:rsidR="00D0706F" w:rsidRPr="00F6600B">
          <w:rPr>
            <w:rStyle w:val="a3"/>
            <w:rFonts w:ascii="宋体" w:eastAsia="宋体" w:hAnsi="宋体" w:cs="宋体"/>
            <w:color w:val="auto"/>
            <w:kern w:val="0"/>
            <w:sz w:val="22"/>
            <w:szCs w:val="22"/>
          </w:rPr>
          <w:t>http://www.</w:t>
        </w:r>
        <w:r w:rsidR="00D0706F" w:rsidRPr="00F6600B">
          <w:rPr>
            <w:rStyle w:val="a3"/>
            <w:rFonts w:ascii="宋体" w:eastAsia="宋体" w:hAnsi="宋体" w:cs="宋体" w:hint="eastAsia"/>
            <w:color w:val="auto"/>
            <w:kern w:val="0"/>
            <w:sz w:val="22"/>
            <w:szCs w:val="22"/>
          </w:rPr>
          <w:t>nuist</w:t>
        </w:r>
        <w:r w:rsidR="00D0706F" w:rsidRPr="00F6600B">
          <w:rPr>
            <w:rStyle w:val="a3"/>
            <w:rFonts w:ascii="宋体" w:eastAsia="宋体" w:hAnsi="宋体" w:cs="宋体"/>
            <w:color w:val="auto"/>
            <w:kern w:val="0"/>
            <w:sz w:val="22"/>
            <w:szCs w:val="22"/>
          </w:rPr>
          <w:t>.edu.cn</w:t>
        </w:r>
      </w:hyperlink>
      <w:r w:rsidRPr="00F6600B">
        <w:rPr>
          <w:rFonts w:ascii="宋体" w:eastAsia="宋体" w:hAnsi="宋体" w:cs="宋体"/>
          <w:kern w:val="0"/>
          <w:sz w:val="22"/>
        </w:rPr>
        <w:t>；</w:t>
      </w:r>
    </w:p>
    <w:p w:rsidR="00270EE8" w:rsidRDefault="00D0706F" w:rsidP="00961DC6">
      <w:pPr>
        <w:widowControl/>
        <w:shd w:val="clear" w:color="auto" w:fill="FFFFFF"/>
        <w:spacing w:line="300" w:lineRule="auto"/>
        <w:ind w:firstLineChars="193" w:firstLine="425"/>
        <w:jc w:val="left"/>
      </w:pPr>
      <w:r w:rsidRPr="00F6600B">
        <w:rPr>
          <w:rFonts w:ascii="宋体" w:eastAsia="宋体" w:hAnsi="宋体" w:cs="宋体" w:hint="eastAsia"/>
          <w:kern w:val="0"/>
          <w:sz w:val="22"/>
        </w:rPr>
        <w:t>研究生工作部、</w:t>
      </w:r>
      <w:r w:rsidR="00270EE8" w:rsidRPr="00F6600B">
        <w:rPr>
          <w:rFonts w:ascii="宋体" w:eastAsia="宋体" w:hAnsi="宋体" w:cs="宋体"/>
          <w:kern w:val="0"/>
          <w:sz w:val="22"/>
        </w:rPr>
        <w:t>研究生院主页：</w:t>
      </w:r>
      <w:hyperlink r:id="rId8" w:history="1">
        <w:r w:rsidR="00A56E21" w:rsidRPr="00F6600B">
          <w:rPr>
            <w:rStyle w:val="a3"/>
            <w:rFonts w:ascii="宋体" w:eastAsia="宋体" w:hAnsi="宋体" w:cs="宋体"/>
            <w:color w:val="auto"/>
            <w:kern w:val="0"/>
            <w:sz w:val="22"/>
            <w:szCs w:val="22"/>
          </w:rPr>
          <w:t>http://yjs.nuist.edu.cn/</w:t>
        </w:r>
      </w:hyperlink>
    </w:p>
    <w:p w:rsidR="008C7965" w:rsidRPr="00F6600B" w:rsidRDefault="008C7965" w:rsidP="008C7965">
      <w:pPr>
        <w:widowControl/>
        <w:shd w:val="clear" w:color="auto" w:fill="FFFFFF"/>
        <w:spacing w:line="300" w:lineRule="auto"/>
        <w:ind w:firstLineChars="193" w:firstLine="425"/>
        <w:jc w:val="left"/>
        <w:rPr>
          <w:rFonts w:ascii="宋体" w:eastAsia="宋体" w:hAnsi="宋体" w:cs="宋体"/>
          <w:kern w:val="0"/>
          <w:sz w:val="22"/>
        </w:rPr>
      </w:pPr>
    </w:p>
    <w:p w:rsidR="00A829F5" w:rsidRPr="002376B7" w:rsidRDefault="00A829F5" w:rsidP="00A829F5">
      <w:pPr>
        <w:widowControl/>
        <w:jc w:val="left"/>
        <w:rPr>
          <w:rFonts w:ascii="宋体" w:eastAsia="宋体" w:hAnsi="宋体" w:cs="宋体"/>
          <w:kern w:val="0"/>
          <w:szCs w:val="21"/>
        </w:rPr>
      </w:pPr>
      <w:r>
        <w:rPr>
          <w:rFonts w:ascii="宋体" w:eastAsia="宋体" w:hAnsi="宋体" w:cs="宋体" w:hint="eastAsia"/>
          <w:kern w:val="0"/>
          <w:szCs w:val="21"/>
        </w:rPr>
        <w:t xml:space="preserve">   </w:t>
      </w:r>
      <w:r w:rsidRPr="002376B7">
        <w:rPr>
          <w:rFonts w:ascii="宋体" w:eastAsia="宋体" w:hAnsi="宋体" w:cs="宋体"/>
          <w:noProof/>
          <w:kern w:val="0"/>
          <w:szCs w:val="21"/>
        </w:rPr>
        <w:drawing>
          <wp:inline distT="0" distB="0" distL="0" distR="0">
            <wp:extent cx="652320" cy="612250"/>
            <wp:effectExtent l="19050" t="0" r="0" b="0"/>
            <wp:docPr id="3" name="图片 4" descr="C:\Users\hp\AppData\Roaming\Tencent\Users\305352243\TIM\WinTemp\RichOle\F)1VNLQJ`]5710N$R)LP)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Roaming\Tencent\Users\305352243\TIM\WinTemp\RichOle\F)1VNLQJ`]5710N$R)LP)Q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411" cy="644247"/>
                    </a:xfrm>
                    <a:prstGeom prst="rect">
                      <a:avLst/>
                    </a:prstGeom>
                    <a:noFill/>
                    <a:ln>
                      <a:noFill/>
                    </a:ln>
                  </pic:spPr>
                </pic:pic>
              </a:graphicData>
            </a:graphic>
          </wp:inline>
        </w:drawing>
      </w:r>
      <w:r>
        <w:rPr>
          <w:rFonts w:ascii="宋体" w:eastAsia="宋体" w:hAnsi="宋体" w:cs="宋体" w:hint="eastAsia"/>
          <w:kern w:val="0"/>
          <w:szCs w:val="21"/>
        </w:rPr>
        <w:t xml:space="preserve"> </w:t>
      </w:r>
      <w:r w:rsidRPr="002376B7">
        <w:rPr>
          <w:rFonts w:ascii="宋体" w:eastAsia="宋体" w:hAnsi="宋体" w:cs="宋体" w:hint="eastAsia"/>
          <w:kern w:val="0"/>
          <w:szCs w:val="21"/>
        </w:rPr>
        <w:t>南京信息工程大学官方</w:t>
      </w:r>
      <w:r w:rsidRPr="002376B7">
        <w:rPr>
          <w:rFonts w:ascii="宋体" w:eastAsia="宋体" w:hAnsi="宋体" w:cs="宋体"/>
          <w:kern w:val="0"/>
          <w:szCs w:val="21"/>
        </w:rPr>
        <w:t>微信</w:t>
      </w:r>
      <w:r w:rsidRPr="002376B7">
        <w:rPr>
          <w:rFonts w:ascii="宋体" w:eastAsia="宋体" w:hAnsi="宋体" w:cs="宋体" w:hint="eastAsia"/>
          <w:kern w:val="0"/>
          <w:szCs w:val="21"/>
        </w:rPr>
        <w:t>；</w:t>
      </w:r>
    </w:p>
    <w:p w:rsidR="00A829F5" w:rsidRPr="002376B7" w:rsidRDefault="00A829F5" w:rsidP="00A829F5">
      <w:pPr>
        <w:widowControl/>
        <w:shd w:val="clear" w:color="auto" w:fill="FFFFFF"/>
        <w:ind w:firstLineChars="193" w:firstLine="405"/>
        <w:jc w:val="left"/>
        <w:rPr>
          <w:rFonts w:ascii="宋体" w:eastAsia="宋体" w:hAnsi="宋体" w:cs="宋体"/>
          <w:kern w:val="0"/>
          <w:szCs w:val="21"/>
        </w:rPr>
      </w:pPr>
      <w:r w:rsidRPr="002376B7">
        <w:rPr>
          <w:rFonts w:ascii="宋体" w:eastAsia="宋体" w:hAnsi="宋体"/>
          <w:noProof/>
          <w:szCs w:val="21"/>
        </w:rPr>
        <w:drawing>
          <wp:inline distT="0" distB="0" distL="0" distR="0">
            <wp:extent cx="607060" cy="607060"/>
            <wp:effectExtent l="0" t="0" r="0" b="0"/>
            <wp:docPr id="7" name="图片 2" descr="https://bulletin.nuist.edu.cn/_upload/article/images/5d/96/aaf3f78644028a79653dccd5d430/0472eda7-b38a-4660-b8be-104b4c98f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lletin.nuist.edu.cn/_upload/article/images/5d/96/aaf3f78644028a79653dccd5d430/0472eda7-b38a-4660-b8be-104b4c98fea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622328" cy="622328"/>
                    </a:xfrm>
                    <a:prstGeom prst="rect">
                      <a:avLst/>
                    </a:prstGeom>
                    <a:noFill/>
                    <a:ln>
                      <a:noFill/>
                    </a:ln>
                  </pic:spPr>
                </pic:pic>
              </a:graphicData>
            </a:graphic>
          </wp:inline>
        </w:drawing>
      </w:r>
      <w:r>
        <w:rPr>
          <w:rFonts w:ascii="宋体" w:eastAsia="宋体" w:hAnsi="宋体" w:cs="宋体" w:hint="eastAsia"/>
          <w:kern w:val="0"/>
          <w:szCs w:val="21"/>
        </w:rPr>
        <w:t xml:space="preserve">  </w:t>
      </w:r>
      <w:r w:rsidRPr="002376B7">
        <w:rPr>
          <w:rFonts w:ascii="宋体" w:eastAsia="宋体" w:hAnsi="宋体" w:cs="宋体" w:hint="eastAsia"/>
          <w:kern w:val="0"/>
          <w:szCs w:val="21"/>
        </w:rPr>
        <w:t>南京信息工程大学企业</w:t>
      </w:r>
      <w:r w:rsidRPr="002376B7">
        <w:rPr>
          <w:rFonts w:ascii="宋体" w:eastAsia="宋体" w:hAnsi="宋体" w:cs="宋体"/>
          <w:kern w:val="0"/>
          <w:szCs w:val="21"/>
        </w:rPr>
        <w:t>号</w:t>
      </w:r>
      <w:r w:rsidRPr="002376B7">
        <w:rPr>
          <w:rFonts w:ascii="宋体" w:eastAsia="宋体" w:hAnsi="宋体" w:cs="宋体" w:hint="eastAsia"/>
          <w:kern w:val="0"/>
          <w:szCs w:val="21"/>
        </w:rPr>
        <w:t>二维码；</w:t>
      </w:r>
    </w:p>
    <w:p w:rsidR="00A829F5" w:rsidRPr="002376B7" w:rsidRDefault="00A829F5" w:rsidP="00A829F5">
      <w:pPr>
        <w:widowControl/>
        <w:shd w:val="clear" w:color="auto" w:fill="FFFFFF"/>
        <w:ind w:firstLineChars="150" w:firstLine="315"/>
        <w:jc w:val="left"/>
        <w:rPr>
          <w:rFonts w:ascii="宋体" w:eastAsia="宋体" w:hAnsi="宋体" w:cs="宋体"/>
          <w:kern w:val="0"/>
          <w:szCs w:val="21"/>
        </w:rPr>
      </w:pPr>
      <w:r w:rsidRPr="002376B7">
        <w:rPr>
          <w:rFonts w:ascii="宋体" w:eastAsia="宋体" w:hAnsi="宋体" w:cs="宋体"/>
          <w:noProof/>
          <w:kern w:val="0"/>
          <w:szCs w:val="21"/>
        </w:rPr>
        <w:drawing>
          <wp:inline distT="0" distB="0" distL="0" distR="0">
            <wp:extent cx="684154" cy="636423"/>
            <wp:effectExtent l="0" t="0" r="0" b="0"/>
            <wp:docPr id="8" name="图片 1" descr="C:\Users\hp\AppData\Local\Temp\WeChat Files\19085444689912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WeChat Files\19085444689912093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06" cy="656565"/>
                    </a:xfrm>
                    <a:prstGeom prst="rect">
                      <a:avLst/>
                    </a:prstGeom>
                    <a:noFill/>
                    <a:ln>
                      <a:noFill/>
                    </a:ln>
                  </pic:spPr>
                </pic:pic>
              </a:graphicData>
            </a:graphic>
          </wp:inline>
        </w:drawing>
      </w:r>
      <w:r>
        <w:rPr>
          <w:rFonts w:ascii="宋体" w:eastAsia="宋体" w:hAnsi="宋体" w:cs="宋体" w:hint="eastAsia"/>
          <w:kern w:val="0"/>
          <w:szCs w:val="21"/>
        </w:rPr>
        <w:t xml:space="preserve">  </w:t>
      </w:r>
      <w:r w:rsidRPr="002376B7">
        <w:rPr>
          <w:rFonts w:ascii="宋体" w:eastAsia="宋体" w:hAnsi="宋体" w:cs="宋体" w:hint="eastAsia"/>
          <w:kern w:val="0"/>
          <w:szCs w:val="21"/>
        </w:rPr>
        <w:t>研究生工作部、</w:t>
      </w:r>
      <w:r w:rsidRPr="002376B7">
        <w:rPr>
          <w:rFonts w:ascii="宋体" w:eastAsia="宋体" w:hAnsi="宋体" w:cs="宋体"/>
          <w:kern w:val="0"/>
          <w:szCs w:val="21"/>
        </w:rPr>
        <w:t>研究生院</w:t>
      </w:r>
      <w:r w:rsidRPr="002376B7">
        <w:rPr>
          <w:rFonts w:ascii="宋体" w:eastAsia="宋体" w:hAnsi="宋体" w:cs="宋体" w:hint="eastAsia"/>
          <w:kern w:val="0"/>
          <w:szCs w:val="21"/>
        </w:rPr>
        <w:t>官微。</w:t>
      </w:r>
    </w:p>
    <w:p w:rsidR="00A56E21" w:rsidRPr="00F6600B" w:rsidRDefault="00A56E21" w:rsidP="00D0706F">
      <w:pPr>
        <w:widowControl/>
        <w:shd w:val="clear" w:color="auto" w:fill="FFFFFF"/>
        <w:spacing w:line="300" w:lineRule="auto"/>
        <w:ind w:firstLineChars="451" w:firstLine="992"/>
        <w:jc w:val="left"/>
        <w:rPr>
          <w:rFonts w:ascii="宋体" w:eastAsia="宋体" w:hAnsi="宋体" w:cs="宋体"/>
          <w:kern w:val="0"/>
          <w:sz w:val="22"/>
        </w:rPr>
      </w:pPr>
    </w:p>
    <w:p w:rsidR="00270EE8" w:rsidRPr="00F6600B" w:rsidRDefault="00394F9F" w:rsidP="00270EE8">
      <w:pPr>
        <w:widowControl/>
        <w:shd w:val="clear" w:color="auto" w:fill="FFFFFF"/>
        <w:spacing w:line="300" w:lineRule="auto"/>
        <w:ind w:firstLine="413"/>
        <w:jc w:val="left"/>
        <w:rPr>
          <w:rFonts w:ascii="宋体" w:eastAsia="宋体" w:hAnsi="宋体" w:cs="宋体"/>
          <w:kern w:val="0"/>
          <w:sz w:val="22"/>
        </w:rPr>
      </w:pPr>
      <w:r w:rsidRPr="00F6600B">
        <w:rPr>
          <w:rFonts w:ascii="宋体" w:eastAsia="宋体" w:hAnsi="宋体" w:cs="宋体" w:hint="eastAsia"/>
          <w:b/>
          <w:bCs/>
          <w:kern w:val="0"/>
          <w:sz w:val="22"/>
        </w:rPr>
        <w:t>2</w:t>
      </w:r>
      <w:r w:rsidR="00961DC6" w:rsidRPr="00F6600B">
        <w:rPr>
          <w:rFonts w:ascii="宋体" w:eastAsia="宋体" w:hAnsi="宋体" w:cs="宋体" w:hint="eastAsia"/>
          <w:b/>
          <w:bCs/>
          <w:kern w:val="0"/>
          <w:sz w:val="22"/>
        </w:rPr>
        <w:t>．</w:t>
      </w:r>
      <w:r w:rsidR="00270EE8" w:rsidRPr="00F6600B">
        <w:rPr>
          <w:rFonts w:ascii="宋体" w:eastAsia="宋体" w:hAnsi="宋体" w:cs="宋体"/>
          <w:b/>
          <w:bCs/>
          <w:kern w:val="0"/>
          <w:sz w:val="22"/>
        </w:rPr>
        <w:t>安全注意事项</w:t>
      </w:r>
    </w:p>
    <w:p w:rsidR="00270EE8" w:rsidRPr="00F6600B" w:rsidRDefault="00270EE8"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（1）贵重物品保管好，注意人身及财产安全。</w:t>
      </w:r>
    </w:p>
    <w:p w:rsidR="00270EE8" w:rsidRPr="00F6600B" w:rsidRDefault="00270EE8" w:rsidP="00270EE8">
      <w:pPr>
        <w:widowControl/>
        <w:shd w:val="clear" w:color="auto" w:fill="FFFFFF"/>
        <w:spacing w:line="300" w:lineRule="auto"/>
        <w:ind w:firstLine="420"/>
        <w:jc w:val="left"/>
        <w:rPr>
          <w:rFonts w:ascii="宋体" w:eastAsia="宋体" w:hAnsi="宋体" w:cs="宋体"/>
          <w:kern w:val="0"/>
          <w:sz w:val="22"/>
        </w:rPr>
      </w:pPr>
      <w:r w:rsidRPr="00F6600B">
        <w:rPr>
          <w:rFonts w:ascii="宋体" w:eastAsia="宋体" w:hAnsi="宋体" w:cs="宋体"/>
          <w:kern w:val="0"/>
          <w:sz w:val="22"/>
        </w:rPr>
        <w:t>（2）保卫处电话：</w:t>
      </w:r>
      <w:r w:rsidR="00904D31" w:rsidRPr="00F6600B">
        <w:rPr>
          <w:rFonts w:ascii="宋体" w:eastAsia="宋体" w:hAnsi="宋体" w:cs="宋体" w:hint="eastAsia"/>
          <w:kern w:val="0"/>
          <w:sz w:val="22"/>
        </w:rPr>
        <w:t xml:space="preserve"> </w:t>
      </w:r>
      <w:r w:rsidR="00673AEC" w:rsidRPr="00F6600B">
        <w:rPr>
          <w:rFonts w:ascii="宋体" w:eastAsia="宋体" w:hAnsi="宋体" w:cs="宋体" w:hint="eastAsia"/>
          <w:kern w:val="0"/>
          <w:sz w:val="22"/>
        </w:rPr>
        <w:t>5873</w:t>
      </w:r>
      <w:r w:rsidR="00904D31">
        <w:rPr>
          <w:rFonts w:ascii="宋体" w:eastAsia="宋体" w:hAnsi="宋体" w:cs="宋体" w:hint="eastAsia"/>
          <w:kern w:val="0"/>
          <w:sz w:val="22"/>
        </w:rPr>
        <w:t>6</w:t>
      </w:r>
      <w:r w:rsidR="00673AEC" w:rsidRPr="00F6600B">
        <w:rPr>
          <w:rFonts w:ascii="宋体" w:eastAsia="宋体" w:hAnsi="宋体" w:cs="宋体" w:hint="eastAsia"/>
          <w:kern w:val="0"/>
          <w:sz w:val="22"/>
        </w:rPr>
        <w:t>110</w:t>
      </w:r>
      <w:r w:rsidR="00394F9F" w:rsidRPr="00F6600B">
        <w:rPr>
          <w:rFonts w:ascii="宋体" w:eastAsia="宋体" w:hAnsi="宋体" w:cs="宋体" w:hint="eastAsia"/>
          <w:kern w:val="0"/>
          <w:sz w:val="22"/>
        </w:rPr>
        <w:t>。</w:t>
      </w:r>
      <w:r w:rsidR="00394F9F" w:rsidRPr="00F6600B">
        <w:rPr>
          <w:rFonts w:ascii="宋体" w:eastAsia="宋体" w:hAnsi="宋体" w:cs="宋体"/>
          <w:kern w:val="0"/>
          <w:sz w:val="22"/>
        </w:rPr>
        <w:t xml:space="preserve"> </w:t>
      </w:r>
    </w:p>
    <w:p w:rsidR="00270EE8" w:rsidRPr="00F6600B" w:rsidRDefault="00270EE8" w:rsidP="00E50FD3">
      <w:pPr>
        <w:widowControl/>
        <w:shd w:val="clear" w:color="auto" w:fill="FFFFFF"/>
        <w:spacing w:line="300" w:lineRule="auto"/>
        <w:ind w:firstLine="420"/>
        <w:jc w:val="right"/>
        <w:rPr>
          <w:rFonts w:ascii="宋体" w:eastAsia="宋体" w:hAnsi="宋体" w:cs="宋体"/>
          <w:kern w:val="0"/>
          <w:sz w:val="22"/>
        </w:rPr>
      </w:pPr>
    </w:p>
    <w:p w:rsidR="00270EE8" w:rsidRPr="00F6600B" w:rsidRDefault="00E50FD3" w:rsidP="00E50FD3">
      <w:pPr>
        <w:widowControl/>
        <w:shd w:val="clear" w:color="auto" w:fill="FFFFFF"/>
        <w:spacing w:line="300" w:lineRule="auto"/>
        <w:ind w:firstLine="420"/>
        <w:jc w:val="right"/>
        <w:rPr>
          <w:rFonts w:ascii="宋体" w:eastAsia="宋体" w:hAnsi="宋体" w:cs="宋体"/>
          <w:kern w:val="0"/>
          <w:sz w:val="22"/>
        </w:rPr>
      </w:pPr>
      <w:r w:rsidRPr="00F6600B">
        <w:rPr>
          <w:rFonts w:ascii="宋体" w:eastAsia="宋体" w:hAnsi="宋体" w:cs="宋体" w:hint="eastAsia"/>
          <w:kern w:val="0"/>
          <w:sz w:val="22"/>
        </w:rPr>
        <w:t>南京信息工程大学研究生工作部、</w:t>
      </w:r>
      <w:r w:rsidR="00270EE8" w:rsidRPr="00F6600B">
        <w:rPr>
          <w:rFonts w:ascii="宋体" w:eastAsia="宋体" w:hAnsi="宋体" w:cs="宋体"/>
          <w:kern w:val="0"/>
          <w:sz w:val="22"/>
        </w:rPr>
        <w:t>研究生院</w:t>
      </w:r>
    </w:p>
    <w:p w:rsidR="00270EE8" w:rsidRPr="00F6600B" w:rsidRDefault="00270EE8" w:rsidP="00A92F80">
      <w:pPr>
        <w:widowControl/>
        <w:shd w:val="clear" w:color="auto" w:fill="FFFFFF"/>
        <w:spacing w:line="300" w:lineRule="auto"/>
        <w:ind w:firstLine="899"/>
        <w:jc w:val="right"/>
        <w:rPr>
          <w:rFonts w:ascii="宋体" w:eastAsia="宋体" w:hAnsi="宋体" w:cs="宋体"/>
          <w:kern w:val="0"/>
          <w:sz w:val="22"/>
        </w:rPr>
      </w:pPr>
      <w:r w:rsidRPr="00F6600B">
        <w:rPr>
          <w:rFonts w:ascii="宋体" w:eastAsia="宋体" w:hAnsi="宋体" w:cs="宋体"/>
          <w:kern w:val="0"/>
          <w:sz w:val="22"/>
        </w:rPr>
        <w:t>201</w:t>
      </w:r>
      <w:r w:rsidR="0080268A">
        <w:rPr>
          <w:rFonts w:ascii="宋体" w:eastAsia="宋体" w:hAnsi="宋体" w:cs="宋体" w:hint="eastAsia"/>
          <w:kern w:val="0"/>
          <w:sz w:val="22"/>
        </w:rPr>
        <w:t>9</w:t>
      </w:r>
      <w:r w:rsidRPr="00F6600B">
        <w:rPr>
          <w:rFonts w:ascii="宋体" w:eastAsia="宋体" w:hAnsi="宋体" w:cs="宋体"/>
          <w:kern w:val="0"/>
          <w:sz w:val="22"/>
        </w:rPr>
        <w:t>年9月</w:t>
      </w:r>
      <w:r w:rsidR="0080268A">
        <w:rPr>
          <w:rFonts w:ascii="宋体" w:eastAsia="宋体" w:hAnsi="宋体" w:cs="宋体" w:hint="eastAsia"/>
          <w:kern w:val="0"/>
          <w:sz w:val="22"/>
        </w:rPr>
        <w:t>6日</w:t>
      </w:r>
    </w:p>
    <w:sectPr w:rsidR="00270EE8" w:rsidRPr="00F6600B" w:rsidSect="00792582">
      <w:pgSz w:w="11906" w:h="16838"/>
      <w:pgMar w:top="1440"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D5F" w:rsidRDefault="00E46D5F" w:rsidP="00466511">
      <w:r>
        <w:separator/>
      </w:r>
    </w:p>
  </w:endnote>
  <w:endnote w:type="continuationSeparator" w:id="1">
    <w:p w:rsidR="00E46D5F" w:rsidRDefault="00E46D5F" w:rsidP="0046651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D5F" w:rsidRDefault="00E46D5F" w:rsidP="00466511">
      <w:r>
        <w:separator/>
      </w:r>
    </w:p>
  </w:footnote>
  <w:footnote w:type="continuationSeparator" w:id="1">
    <w:p w:rsidR="00E46D5F" w:rsidRDefault="00E46D5F" w:rsidP="00466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D77DB"/>
    <w:multiLevelType w:val="hybridMultilevel"/>
    <w:tmpl w:val="0420B422"/>
    <w:lvl w:ilvl="0" w:tplc="024EE89E">
      <w:start w:val="1"/>
      <w:numFmt w:val="decimalEnclosedCircle"/>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87D"/>
    <w:rsid w:val="00002ADB"/>
    <w:rsid w:val="000205D1"/>
    <w:rsid w:val="00031D02"/>
    <w:rsid w:val="00087605"/>
    <w:rsid w:val="000B50AB"/>
    <w:rsid w:val="00106D47"/>
    <w:rsid w:val="001136B1"/>
    <w:rsid w:val="00141311"/>
    <w:rsid w:val="001674E1"/>
    <w:rsid w:val="0019206E"/>
    <w:rsid w:val="001F76FB"/>
    <w:rsid w:val="002028F7"/>
    <w:rsid w:val="00204E56"/>
    <w:rsid w:val="00217B36"/>
    <w:rsid w:val="00231F55"/>
    <w:rsid w:val="002521D8"/>
    <w:rsid w:val="002536A2"/>
    <w:rsid w:val="0026556F"/>
    <w:rsid w:val="00270EE8"/>
    <w:rsid w:val="0027409E"/>
    <w:rsid w:val="002A78D5"/>
    <w:rsid w:val="002B609F"/>
    <w:rsid w:val="002D6F7C"/>
    <w:rsid w:val="002F3F1E"/>
    <w:rsid w:val="00310674"/>
    <w:rsid w:val="00337246"/>
    <w:rsid w:val="00354334"/>
    <w:rsid w:val="00394F9F"/>
    <w:rsid w:val="004010E8"/>
    <w:rsid w:val="0040550F"/>
    <w:rsid w:val="004076C2"/>
    <w:rsid w:val="00416975"/>
    <w:rsid w:val="00417351"/>
    <w:rsid w:val="00421CFF"/>
    <w:rsid w:val="00436A78"/>
    <w:rsid w:val="004447AB"/>
    <w:rsid w:val="00445736"/>
    <w:rsid w:val="004536B0"/>
    <w:rsid w:val="00466511"/>
    <w:rsid w:val="004811DA"/>
    <w:rsid w:val="004877AF"/>
    <w:rsid w:val="004B2AC2"/>
    <w:rsid w:val="004B7750"/>
    <w:rsid w:val="005140F3"/>
    <w:rsid w:val="00516EF2"/>
    <w:rsid w:val="0052287D"/>
    <w:rsid w:val="00536775"/>
    <w:rsid w:val="00536A79"/>
    <w:rsid w:val="00571DEF"/>
    <w:rsid w:val="005849BA"/>
    <w:rsid w:val="005A1F37"/>
    <w:rsid w:val="005C295D"/>
    <w:rsid w:val="00625ED9"/>
    <w:rsid w:val="006409ED"/>
    <w:rsid w:val="00673AEC"/>
    <w:rsid w:val="00674691"/>
    <w:rsid w:val="006B65D1"/>
    <w:rsid w:val="006B6E67"/>
    <w:rsid w:val="006C15EE"/>
    <w:rsid w:val="006C3345"/>
    <w:rsid w:val="006C3AF7"/>
    <w:rsid w:val="006D132D"/>
    <w:rsid w:val="00716A47"/>
    <w:rsid w:val="0073358A"/>
    <w:rsid w:val="00736B91"/>
    <w:rsid w:val="0075220E"/>
    <w:rsid w:val="00762945"/>
    <w:rsid w:val="007629A6"/>
    <w:rsid w:val="00774BEF"/>
    <w:rsid w:val="00792582"/>
    <w:rsid w:val="007B2481"/>
    <w:rsid w:val="007F60F2"/>
    <w:rsid w:val="0080268A"/>
    <w:rsid w:val="00810D82"/>
    <w:rsid w:val="00812819"/>
    <w:rsid w:val="00816546"/>
    <w:rsid w:val="00854E83"/>
    <w:rsid w:val="0087097A"/>
    <w:rsid w:val="00892DB5"/>
    <w:rsid w:val="00893E80"/>
    <w:rsid w:val="00894C60"/>
    <w:rsid w:val="008C7965"/>
    <w:rsid w:val="008E3F48"/>
    <w:rsid w:val="0090143B"/>
    <w:rsid w:val="00902EAE"/>
    <w:rsid w:val="00904D31"/>
    <w:rsid w:val="0090625A"/>
    <w:rsid w:val="0091310F"/>
    <w:rsid w:val="009270B0"/>
    <w:rsid w:val="00953B6F"/>
    <w:rsid w:val="00961DC6"/>
    <w:rsid w:val="00993859"/>
    <w:rsid w:val="009B0AC3"/>
    <w:rsid w:val="009C5392"/>
    <w:rsid w:val="009D543D"/>
    <w:rsid w:val="00A42FB9"/>
    <w:rsid w:val="00A46495"/>
    <w:rsid w:val="00A56E21"/>
    <w:rsid w:val="00A829F5"/>
    <w:rsid w:val="00A87EF4"/>
    <w:rsid w:val="00A92F80"/>
    <w:rsid w:val="00AA2A1B"/>
    <w:rsid w:val="00AB5E0A"/>
    <w:rsid w:val="00B27987"/>
    <w:rsid w:val="00B35FB6"/>
    <w:rsid w:val="00B47209"/>
    <w:rsid w:val="00B659EB"/>
    <w:rsid w:val="00B879A8"/>
    <w:rsid w:val="00BC12D6"/>
    <w:rsid w:val="00BC14CF"/>
    <w:rsid w:val="00BD3E60"/>
    <w:rsid w:val="00BF0F87"/>
    <w:rsid w:val="00C535AF"/>
    <w:rsid w:val="00C54A39"/>
    <w:rsid w:val="00C56BCC"/>
    <w:rsid w:val="00C62C7F"/>
    <w:rsid w:val="00C66B3E"/>
    <w:rsid w:val="00C842D8"/>
    <w:rsid w:val="00C93DA6"/>
    <w:rsid w:val="00CD08F0"/>
    <w:rsid w:val="00CE216E"/>
    <w:rsid w:val="00CE3E57"/>
    <w:rsid w:val="00CF5231"/>
    <w:rsid w:val="00D06F5E"/>
    <w:rsid w:val="00D0706F"/>
    <w:rsid w:val="00D17AFD"/>
    <w:rsid w:val="00D20EC9"/>
    <w:rsid w:val="00D466EF"/>
    <w:rsid w:val="00D772BC"/>
    <w:rsid w:val="00D95D67"/>
    <w:rsid w:val="00DC4A64"/>
    <w:rsid w:val="00DC54D9"/>
    <w:rsid w:val="00E001A4"/>
    <w:rsid w:val="00E15C12"/>
    <w:rsid w:val="00E35CA0"/>
    <w:rsid w:val="00E46D5F"/>
    <w:rsid w:val="00E50FD3"/>
    <w:rsid w:val="00E65DFB"/>
    <w:rsid w:val="00ED72C6"/>
    <w:rsid w:val="00EF29A4"/>
    <w:rsid w:val="00F07079"/>
    <w:rsid w:val="00F6600B"/>
    <w:rsid w:val="00F94545"/>
    <w:rsid w:val="00FC3734"/>
    <w:rsid w:val="00FD5147"/>
    <w:rsid w:val="00FD5FB2"/>
    <w:rsid w:val="00FF3E74"/>
    <w:rsid w:val="00FF4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E1"/>
    <w:pPr>
      <w:widowControl w:val="0"/>
      <w:jc w:val="both"/>
    </w:pPr>
  </w:style>
  <w:style w:type="paragraph" w:styleId="1">
    <w:name w:val="heading 1"/>
    <w:basedOn w:val="a"/>
    <w:link w:val="1Char"/>
    <w:uiPriority w:val="9"/>
    <w:qFormat/>
    <w:rsid w:val="00270EE8"/>
    <w:pPr>
      <w:widowControl/>
      <w:jc w:val="left"/>
      <w:outlineLvl w:val="0"/>
    </w:pPr>
    <w:rPr>
      <w:rFonts w:ascii="宋体" w:eastAsia="宋体" w:hAnsi="宋体" w:cs="宋体"/>
      <w:kern w:val="36"/>
      <w:sz w:val="30"/>
      <w:szCs w:val="30"/>
    </w:rPr>
  </w:style>
  <w:style w:type="paragraph" w:styleId="2">
    <w:name w:val="heading 2"/>
    <w:basedOn w:val="a"/>
    <w:link w:val="2Char"/>
    <w:uiPriority w:val="9"/>
    <w:qFormat/>
    <w:rsid w:val="00270EE8"/>
    <w:pPr>
      <w:widowControl/>
      <w:jc w:val="left"/>
      <w:outlineLvl w:val="1"/>
    </w:pPr>
    <w:rPr>
      <w:rFonts w:ascii="宋体" w:eastAsia="宋体" w:hAnsi="宋体" w:cs="宋体"/>
      <w:b/>
      <w:bCs/>
      <w:kern w:val="0"/>
      <w:szCs w:val="21"/>
    </w:rPr>
  </w:style>
  <w:style w:type="paragraph" w:styleId="3">
    <w:name w:val="heading 3"/>
    <w:basedOn w:val="a"/>
    <w:link w:val="3Char"/>
    <w:uiPriority w:val="9"/>
    <w:qFormat/>
    <w:rsid w:val="00270EE8"/>
    <w:pPr>
      <w:widowControl/>
      <w:jc w:val="left"/>
      <w:outlineLvl w:val="2"/>
    </w:pPr>
    <w:rPr>
      <w:rFonts w:ascii="宋体" w:eastAsia="宋体" w:hAnsi="宋体" w:cs="宋体"/>
      <w:kern w:val="0"/>
      <w:szCs w:val="21"/>
    </w:rPr>
  </w:style>
  <w:style w:type="paragraph" w:styleId="4">
    <w:name w:val="heading 4"/>
    <w:basedOn w:val="a"/>
    <w:link w:val="4Char"/>
    <w:uiPriority w:val="9"/>
    <w:qFormat/>
    <w:rsid w:val="00270EE8"/>
    <w:pPr>
      <w:widowControl/>
      <w:jc w:val="left"/>
      <w:outlineLvl w:val="3"/>
    </w:pPr>
    <w:rPr>
      <w:rFonts w:ascii="宋体" w:eastAsia="宋体" w:hAnsi="宋体" w:cs="宋体"/>
      <w:b/>
      <w:bCs/>
      <w:kern w:val="0"/>
      <w:sz w:val="18"/>
      <w:szCs w:val="18"/>
    </w:rPr>
  </w:style>
  <w:style w:type="paragraph" w:styleId="5">
    <w:name w:val="heading 5"/>
    <w:basedOn w:val="a"/>
    <w:link w:val="5Char"/>
    <w:uiPriority w:val="9"/>
    <w:qFormat/>
    <w:rsid w:val="00270EE8"/>
    <w:pPr>
      <w:widowControl/>
      <w:jc w:val="left"/>
      <w:outlineLvl w:val="4"/>
    </w:pPr>
    <w:rPr>
      <w:rFonts w:ascii="宋体" w:eastAsia="宋体" w:hAnsi="宋体" w:cs="宋体"/>
      <w:kern w:val="0"/>
      <w:sz w:val="18"/>
      <w:szCs w:val="18"/>
    </w:rPr>
  </w:style>
  <w:style w:type="paragraph" w:styleId="6">
    <w:name w:val="heading 6"/>
    <w:basedOn w:val="a"/>
    <w:link w:val="6Char"/>
    <w:uiPriority w:val="9"/>
    <w:qFormat/>
    <w:rsid w:val="00270EE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0EE8"/>
    <w:rPr>
      <w:rFonts w:ascii="宋体" w:eastAsia="宋体" w:hAnsi="宋体" w:cs="宋体"/>
      <w:kern w:val="36"/>
      <w:sz w:val="30"/>
      <w:szCs w:val="30"/>
    </w:rPr>
  </w:style>
  <w:style w:type="character" w:customStyle="1" w:styleId="2Char">
    <w:name w:val="标题 2 Char"/>
    <w:basedOn w:val="a0"/>
    <w:link w:val="2"/>
    <w:uiPriority w:val="9"/>
    <w:rsid w:val="00270EE8"/>
    <w:rPr>
      <w:rFonts w:ascii="宋体" w:eastAsia="宋体" w:hAnsi="宋体" w:cs="宋体"/>
      <w:b/>
      <w:bCs/>
      <w:kern w:val="0"/>
      <w:szCs w:val="21"/>
    </w:rPr>
  </w:style>
  <w:style w:type="character" w:customStyle="1" w:styleId="3Char">
    <w:name w:val="标题 3 Char"/>
    <w:basedOn w:val="a0"/>
    <w:link w:val="3"/>
    <w:uiPriority w:val="9"/>
    <w:rsid w:val="00270EE8"/>
    <w:rPr>
      <w:rFonts w:ascii="宋体" w:eastAsia="宋体" w:hAnsi="宋体" w:cs="宋体"/>
      <w:kern w:val="0"/>
      <w:szCs w:val="21"/>
    </w:rPr>
  </w:style>
  <w:style w:type="character" w:customStyle="1" w:styleId="4Char">
    <w:name w:val="标题 4 Char"/>
    <w:basedOn w:val="a0"/>
    <w:link w:val="4"/>
    <w:uiPriority w:val="9"/>
    <w:rsid w:val="00270EE8"/>
    <w:rPr>
      <w:rFonts w:ascii="宋体" w:eastAsia="宋体" w:hAnsi="宋体" w:cs="宋体"/>
      <w:b/>
      <w:bCs/>
      <w:kern w:val="0"/>
      <w:sz w:val="18"/>
      <w:szCs w:val="18"/>
    </w:rPr>
  </w:style>
  <w:style w:type="character" w:customStyle="1" w:styleId="5Char">
    <w:name w:val="标题 5 Char"/>
    <w:basedOn w:val="a0"/>
    <w:link w:val="5"/>
    <w:uiPriority w:val="9"/>
    <w:rsid w:val="00270EE8"/>
    <w:rPr>
      <w:rFonts w:ascii="宋体" w:eastAsia="宋体" w:hAnsi="宋体" w:cs="宋体"/>
      <w:kern w:val="0"/>
      <w:sz w:val="18"/>
      <w:szCs w:val="18"/>
    </w:rPr>
  </w:style>
  <w:style w:type="character" w:customStyle="1" w:styleId="6Char">
    <w:name w:val="标题 6 Char"/>
    <w:basedOn w:val="a0"/>
    <w:link w:val="6"/>
    <w:uiPriority w:val="9"/>
    <w:rsid w:val="00270EE8"/>
    <w:rPr>
      <w:rFonts w:ascii="宋体" w:eastAsia="宋体" w:hAnsi="宋体" w:cs="宋体"/>
      <w:b/>
      <w:bCs/>
      <w:kern w:val="0"/>
      <w:sz w:val="15"/>
      <w:szCs w:val="15"/>
    </w:rPr>
  </w:style>
  <w:style w:type="character" w:styleId="a3">
    <w:name w:val="Hyperlink"/>
    <w:basedOn w:val="a0"/>
    <w:uiPriority w:val="99"/>
    <w:unhideWhenUsed/>
    <w:rsid w:val="00270EE8"/>
    <w:rPr>
      <w:strike w:val="0"/>
      <w:dstrike w:val="0"/>
      <w:color w:val="000000"/>
      <w:sz w:val="18"/>
      <w:szCs w:val="18"/>
      <w:u w:val="none"/>
      <w:effect w:val="none"/>
    </w:rPr>
  </w:style>
  <w:style w:type="character" w:styleId="a4">
    <w:name w:val="FollowedHyperlink"/>
    <w:basedOn w:val="a0"/>
    <w:uiPriority w:val="99"/>
    <w:semiHidden/>
    <w:unhideWhenUsed/>
    <w:rsid w:val="00270EE8"/>
    <w:rPr>
      <w:strike w:val="0"/>
      <w:dstrike w:val="0"/>
      <w:color w:val="333333"/>
      <w:sz w:val="18"/>
      <w:szCs w:val="18"/>
      <w:u w:val="none"/>
      <w:effect w:val="none"/>
    </w:rPr>
  </w:style>
  <w:style w:type="paragraph" w:styleId="a5">
    <w:name w:val="Normal (Web)"/>
    <w:basedOn w:val="a"/>
    <w:uiPriority w:val="99"/>
    <w:semiHidden/>
    <w:unhideWhenUsed/>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clearfloat">
    <w:name w:val="clearfloat"/>
    <w:basedOn w:val="a"/>
    <w:rsid w:val="00270EE8"/>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ore">
    <w:name w:val="more"/>
    <w:basedOn w:val="a"/>
    <w:rsid w:val="00270EE8"/>
    <w:pPr>
      <w:widowControl/>
      <w:spacing w:before="100" w:beforeAutospacing="1"/>
      <w:jc w:val="left"/>
      <w:textAlignment w:val="top"/>
    </w:pPr>
    <w:rPr>
      <w:rFonts w:ascii="宋体" w:eastAsia="宋体" w:hAnsi="宋体" w:cs="宋体"/>
      <w:kern w:val="0"/>
      <w:sz w:val="18"/>
      <w:szCs w:val="18"/>
    </w:rPr>
  </w:style>
  <w:style w:type="paragraph" w:customStyle="1" w:styleId="sidelist2">
    <w:name w:val="sidelist2"/>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sidelist3">
    <w:name w:val="sidelist3"/>
    <w:basedOn w:val="a"/>
    <w:rsid w:val="00270EE8"/>
    <w:pPr>
      <w:widowControl/>
      <w:spacing w:before="100" w:beforeAutospacing="1" w:after="100" w:afterAutospacing="1"/>
      <w:ind w:left="225"/>
      <w:jc w:val="left"/>
    </w:pPr>
    <w:rPr>
      <w:rFonts w:ascii="宋体" w:eastAsia="宋体" w:hAnsi="宋体" w:cs="宋体"/>
      <w:kern w:val="0"/>
      <w:sz w:val="24"/>
      <w:szCs w:val="24"/>
    </w:rPr>
  </w:style>
  <w:style w:type="paragraph" w:customStyle="1" w:styleId="sidelist4">
    <w:name w:val="sidelist4"/>
    <w:basedOn w:val="a"/>
    <w:rsid w:val="00270EE8"/>
    <w:pPr>
      <w:widowControl/>
      <w:spacing w:before="100" w:beforeAutospacing="1" w:after="100" w:afterAutospacing="1"/>
      <w:ind w:left="225"/>
      <w:jc w:val="left"/>
    </w:pPr>
    <w:rPr>
      <w:rFonts w:ascii="宋体" w:eastAsia="宋体" w:hAnsi="宋体" w:cs="宋体"/>
      <w:kern w:val="0"/>
      <w:sz w:val="24"/>
      <w:szCs w:val="24"/>
    </w:rPr>
  </w:style>
  <w:style w:type="paragraph" w:customStyle="1" w:styleId="sidelist6">
    <w:name w:val="sidelist6"/>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sidelist7">
    <w:name w:val="sidelist7"/>
    <w:basedOn w:val="a"/>
    <w:rsid w:val="00270EE8"/>
    <w:pPr>
      <w:widowControl/>
      <w:spacing w:before="100" w:beforeAutospacing="1" w:after="100" w:afterAutospacing="1"/>
      <w:ind w:left="225"/>
      <w:jc w:val="left"/>
    </w:pPr>
    <w:rPr>
      <w:rFonts w:ascii="宋体" w:eastAsia="宋体" w:hAnsi="宋体" w:cs="宋体"/>
      <w:color w:val="3A6399"/>
      <w:kern w:val="0"/>
      <w:sz w:val="24"/>
      <w:szCs w:val="24"/>
    </w:rPr>
  </w:style>
  <w:style w:type="paragraph" w:customStyle="1" w:styleId="sidelist8">
    <w:name w:val="sidelist8"/>
    <w:basedOn w:val="a"/>
    <w:rsid w:val="00270EE8"/>
    <w:pPr>
      <w:widowControl/>
      <w:spacing w:before="100" w:beforeAutospacing="1" w:after="100" w:afterAutospacing="1"/>
      <w:ind w:left="225"/>
      <w:jc w:val="left"/>
    </w:pPr>
    <w:rPr>
      <w:rFonts w:ascii="宋体" w:eastAsia="宋体" w:hAnsi="宋体" w:cs="宋体"/>
      <w:color w:val="3A6399"/>
      <w:kern w:val="0"/>
      <w:sz w:val="24"/>
      <w:szCs w:val="24"/>
    </w:rPr>
  </w:style>
  <w:style w:type="paragraph" w:customStyle="1" w:styleId="pagesidelist">
    <w:name w:val="pagesidelist"/>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table1">
    <w:name w:val="table1"/>
    <w:basedOn w:val="a"/>
    <w:rsid w:val="00270EE8"/>
    <w:pPr>
      <w:widowControl/>
      <w:pBdr>
        <w:top w:val="single" w:sz="6" w:space="0" w:color="A7A7A7"/>
        <w:left w:val="single" w:sz="6" w:space="0" w:color="A7A7A7"/>
      </w:pBdr>
      <w:spacing w:before="100" w:beforeAutospacing="1" w:after="100" w:afterAutospacing="1"/>
      <w:jc w:val="left"/>
    </w:pPr>
    <w:rPr>
      <w:rFonts w:ascii="宋体" w:eastAsia="宋体" w:hAnsi="宋体" w:cs="宋体"/>
      <w:kern w:val="0"/>
      <w:sz w:val="24"/>
      <w:szCs w:val="24"/>
    </w:rPr>
  </w:style>
  <w:style w:type="paragraph" w:customStyle="1" w:styleId="tdleft">
    <w:name w:val="tdleft"/>
    <w:basedOn w:val="a"/>
    <w:rsid w:val="00270EE8"/>
    <w:pPr>
      <w:widowControl/>
      <w:shd w:val="clear" w:color="auto" w:fill="BACFEF"/>
      <w:spacing w:before="100" w:beforeAutospacing="1" w:after="100" w:afterAutospacing="1"/>
      <w:ind w:right="75"/>
      <w:jc w:val="right"/>
    </w:pPr>
    <w:rPr>
      <w:rFonts w:ascii="宋体" w:eastAsia="宋体" w:hAnsi="宋体" w:cs="宋体"/>
      <w:kern w:val="0"/>
      <w:sz w:val="24"/>
      <w:szCs w:val="24"/>
    </w:rPr>
  </w:style>
  <w:style w:type="paragraph" w:customStyle="1" w:styleId="topdiv">
    <w:name w:val="topdiv"/>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smallvline">
    <w:name w:val="smallvline"/>
    <w:basedOn w:val="a"/>
    <w:rsid w:val="00270EE8"/>
    <w:pPr>
      <w:widowControl/>
      <w:jc w:val="left"/>
    </w:pPr>
    <w:rPr>
      <w:rFonts w:ascii="宋体" w:eastAsia="宋体" w:hAnsi="宋体" w:cs="宋体"/>
      <w:kern w:val="0"/>
      <w:sz w:val="24"/>
      <w:szCs w:val="24"/>
    </w:rPr>
  </w:style>
  <w:style w:type="paragraph" w:customStyle="1" w:styleId="prighttitle">
    <w:name w:val="pright_title"/>
    <w:basedOn w:val="a"/>
    <w:rsid w:val="00270EE8"/>
    <w:pPr>
      <w:widowControl/>
      <w:spacing w:before="100" w:beforeAutospacing="1" w:after="100" w:afterAutospacing="1"/>
      <w:jc w:val="left"/>
    </w:pPr>
    <w:rPr>
      <w:rFonts w:ascii="宋体" w:eastAsia="宋体" w:hAnsi="宋体" w:cs="宋体"/>
      <w:b/>
      <w:bCs/>
      <w:color w:val="052973"/>
      <w:kern w:val="0"/>
      <w:sz w:val="18"/>
      <w:szCs w:val="18"/>
    </w:rPr>
  </w:style>
  <w:style w:type="paragraph" w:customStyle="1" w:styleId="articletitle">
    <w:name w:val="articletitle"/>
    <w:basedOn w:val="a"/>
    <w:rsid w:val="00270EE8"/>
    <w:pPr>
      <w:widowControl/>
      <w:spacing w:before="75" w:after="75"/>
      <w:ind w:left="75" w:right="75"/>
      <w:jc w:val="center"/>
    </w:pPr>
    <w:rPr>
      <w:rFonts w:ascii="宋体" w:eastAsia="宋体" w:hAnsi="宋体" w:cs="宋体"/>
      <w:b/>
      <w:bCs/>
      <w:kern w:val="0"/>
      <w:sz w:val="24"/>
      <w:szCs w:val="24"/>
    </w:rPr>
  </w:style>
  <w:style w:type="paragraph" w:customStyle="1" w:styleId="articletext">
    <w:name w:val="articletext"/>
    <w:basedOn w:val="a"/>
    <w:rsid w:val="00270EE8"/>
    <w:pPr>
      <w:widowControl/>
      <w:spacing w:before="150" w:after="150" w:line="456" w:lineRule="auto"/>
      <w:jc w:val="left"/>
    </w:pPr>
    <w:rPr>
      <w:rFonts w:ascii="宋体" w:eastAsia="宋体" w:hAnsi="宋体" w:cs="宋体"/>
      <w:kern w:val="0"/>
      <w:sz w:val="22"/>
    </w:rPr>
  </w:style>
  <w:style w:type="paragraph" w:customStyle="1" w:styleId="red">
    <w:name w:val="red"/>
    <w:basedOn w:val="a"/>
    <w:rsid w:val="00270EE8"/>
    <w:pPr>
      <w:widowControl/>
      <w:spacing w:before="100" w:beforeAutospacing="1" w:after="100" w:afterAutospacing="1"/>
      <w:jc w:val="left"/>
    </w:pPr>
    <w:rPr>
      <w:rFonts w:ascii="宋体" w:eastAsia="宋体" w:hAnsi="宋体" w:cs="宋体"/>
      <w:color w:val="993300"/>
      <w:kern w:val="0"/>
      <w:sz w:val="24"/>
      <w:szCs w:val="24"/>
    </w:rPr>
  </w:style>
  <w:style w:type="paragraph" w:customStyle="1" w:styleId="titlexg">
    <w:name w:val="title_xg"/>
    <w:basedOn w:val="a"/>
    <w:rsid w:val="00270EE8"/>
    <w:pPr>
      <w:widowControl/>
      <w:spacing w:before="100" w:beforeAutospacing="1" w:after="100" w:afterAutospacing="1"/>
      <w:jc w:val="left"/>
    </w:pPr>
    <w:rPr>
      <w:rFonts w:ascii="宋体" w:eastAsia="宋体" w:hAnsi="宋体" w:cs="宋体"/>
      <w:b/>
      <w:bCs/>
      <w:kern w:val="0"/>
      <w:szCs w:val="21"/>
    </w:rPr>
  </w:style>
  <w:style w:type="paragraph" w:customStyle="1" w:styleId="head">
    <w:name w:val="head"/>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area2">
    <w:name w:val="area2"/>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area2title">
    <w:name w:val="area2title"/>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bdsfl5">
    <w:name w:val="bds_fl5"/>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bdsbuzz">
    <w:name w:val="bds_buzz"/>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bdszx">
    <w:name w:val="bds_zx"/>
    <w:basedOn w:val="a"/>
    <w:rsid w:val="00270EE8"/>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270EE8"/>
    <w:pPr>
      <w:widowControl/>
      <w:spacing w:before="100" w:beforeAutospacing="1" w:after="100" w:afterAutospacing="1"/>
      <w:jc w:val="left"/>
    </w:pPr>
    <w:rPr>
      <w:rFonts w:ascii="宋体" w:eastAsia="宋体" w:hAnsi="宋体" w:cs="宋体"/>
      <w:kern w:val="0"/>
      <w:sz w:val="24"/>
      <w:szCs w:val="24"/>
    </w:rPr>
  </w:style>
  <w:style w:type="character" w:customStyle="1" w:styleId="bdsmore1">
    <w:name w:val="bds_more1"/>
    <w:basedOn w:val="a0"/>
    <w:rsid w:val="00270EE8"/>
    <w:rPr>
      <w:rFonts w:ascii="宋体" w:eastAsia="宋体" w:hAnsi="宋体" w:hint="eastAsia"/>
      <w:vanish w:val="0"/>
      <w:webHidden w:val="0"/>
      <w:specVanish w:val="0"/>
    </w:rPr>
  </w:style>
  <w:style w:type="paragraph" w:customStyle="1" w:styleId="head1">
    <w:name w:val="head1"/>
    <w:basedOn w:val="a"/>
    <w:rsid w:val="00270EE8"/>
    <w:pPr>
      <w:widowControl/>
      <w:spacing w:before="100" w:beforeAutospacing="1" w:after="100" w:afterAutospacing="1"/>
      <w:jc w:val="center"/>
    </w:pPr>
    <w:rPr>
      <w:rFonts w:ascii="宋体" w:eastAsia="宋体" w:hAnsi="宋体" w:cs="宋体"/>
      <w:color w:val="003399"/>
      <w:kern w:val="0"/>
      <w:sz w:val="24"/>
      <w:szCs w:val="24"/>
    </w:rPr>
  </w:style>
  <w:style w:type="paragraph" w:customStyle="1" w:styleId="area21">
    <w:name w:val="area21"/>
    <w:basedOn w:val="a"/>
    <w:rsid w:val="00270EE8"/>
    <w:pPr>
      <w:widowControl/>
      <w:spacing w:before="75"/>
      <w:ind w:left="75"/>
      <w:jc w:val="left"/>
    </w:pPr>
    <w:rPr>
      <w:rFonts w:ascii="宋体" w:eastAsia="宋体" w:hAnsi="宋体" w:cs="宋体"/>
      <w:kern w:val="0"/>
      <w:sz w:val="24"/>
      <w:szCs w:val="24"/>
    </w:rPr>
  </w:style>
  <w:style w:type="paragraph" w:customStyle="1" w:styleId="table11">
    <w:name w:val="table11"/>
    <w:basedOn w:val="a"/>
    <w:rsid w:val="00270EE8"/>
    <w:pPr>
      <w:widowControl/>
      <w:pBdr>
        <w:top w:val="single" w:sz="6" w:space="0" w:color="A7A7A7"/>
        <w:left w:val="single" w:sz="6" w:space="0" w:color="A7A7A7"/>
      </w:pBdr>
      <w:spacing w:before="100" w:beforeAutospacing="1" w:after="100" w:afterAutospacing="1"/>
      <w:jc w:val="left"/>
    </w:pPr>
    <w:rPr>
      <w:rFonts w:ascii="宋体" w:eastAsia="宋体" w:hAnsi="宋体" w:cs="宋体"/>
      <w:kern w:val="0"/>
      <w:sz w:val="24"/>
      <w:szCs w:val="24"/>
    </w:rPr>
  </w:style>
  <w:style w:type="paragraph" w:customStyle="1" w:styleId="area2title1">
    <w:name w:val="area2title1"/>
    <w:basedOn w:val="a"/>
    <w:rsid w:val="00270EE8"/>
    <w:pPr>
      <w:widowControl/>
      <w:spacing w:before="100" w:beforeAutospacing="1" w:after="100" w:afterAutospacing="1"/>
      <w:jc w:val="left"/>
    </w:pPr>
    <w:rPr>
      <w:rFonts w:ascii="宋体" w:eastAsia="宋体" w:hAnsi="宋体" w:cs="宋体"/>
      <w:kern w:val="0"/>
      <w:sz w:val="24"/>
      <w:szCs w:val="24"/>
    </w:rPr>
  </w:style>
  <w:style w:type="character" w:customStyle="1" w:styleId="bdsmore2">
    <w:name w:val="bds_more2"/>
    <w:basedOn w:val="a0"/>
    <w:rsid w:val="00270EE8"/>
    <w:rPr>
      <w:rFonts w:ascii="宋体" w:eastAsia="宋体" w:hAnsi="宋体" w:hint="eastAsia"/>
      <w:vanish w:val="0"/>
      <w:webHidden w:val="0"/>
      <w:specVanish w:val="0"/>
    </w:rPr>
  </w:style>
  <w:style w:type="character" w:customStyle="1" w:styleId="bdsmore3">
    <w:name w:val="bds_more3"/>
    <w:basedOn w:val="a0"/>
    <w:rsid w:val="00270EE8"/>
    <w:rPr>
      <w:rFonts w:ascii="宋体" w:eastAsia="宋体" w:hAnsi="宋体" w:hint="eastAsia"/>
      <w:vanish w:val="0"/>
      <w:webHidden w:val="0"/>
      <w:specVanish w:val="0"/>
    </w:rPr>
  </w:style>
  <w:style w:type="paragraph" w:customStyle="1" w:styleId="bdsfl51">
    <w:name w:val="bds_fl51"/>
    <w:basedOn w:val="a"/>
    <w:rsid w:val="00270EE8"/>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270EE8"/>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270EE8"/>
    <w:pPr>
      <w:widowControl/>
      <w:pBdr>
        <w:top w:val="single" w:sz="6" w:space="0" w:color="F2F1F1"/>
      </w:pBdr>
      <w:shd w:val="clear" w:color="auto" w:fill="F8F8F8"/>
      <w:jc w:val="left"/>
    </w:pPr>
    <w:rPr>
      <w:rFonts w:ascii="宋体" w:eastAsia="宋体" w:hAnsi="宋体" w:cs="宋体"/>
      <w:vanish/>
      <w:kern w:val="0"/>
      <w:sz w:val="18"/>
      <w:szCs w:val="18"/>
    </w:rPr>
  </w:style>
  <w:style w:type="paragraph" w:styleId="a6">
    <w:name w:val="Balloon Text"/>
    <w:basedOn w:val="a"/>
    <w:link w:val="Char"/>
    <w:uiPriority w:val="99"/>
    <w:semiHidden/>
    <w:unhideWhenUsed/>
    <w:rsid w:val="00466511"/>
    <w:rPr>
      <w:sz w:val="18"/>
      <w:szCs w:val="18"/>
    </w:rPr>
  </w:style>
  <w:style w:type="character" w:customStyle="1" w:styleId="Char">
    <w:name w:val="批注框文本 Char"/>
    <w:basedOn w:val="a0"/>
    <w:link w:val="a6"/>
    <w:uiPriority w:val="99"/>
    <w:semiHidden/>
    <w:rsid w:val="00466511"/>
    <w:rPr>
      <w:sz w:val="18"/>
      <w:szCs w:val="18"/>
    </w:rPr>
  </w:style>
  <w:style w:type="paragraph" w:styleId="a7">
    <w:name w:val="header"/>
    <w:basedOn w:val="a"/>
    <w:link w:val="Char0"/>
    <w:uiPriority w:val="99"/>
    <w:semiHidden/>
    <w:unhideWhenUsed/>
    <w:rsid w:val="004665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66511"/>
    <w:rPr>
      <w:sz w:val="18"/>
      <w:szCs w:val="18"/>
    </w:rPr>
  </w:style>
  <w:style w:type="paragraph" w:styleId="a8">
    <w:name w:val="footer"/>
    <w:basedOn w:val="a"/>
    <w:link w:val="Char1"/>
    <w:uiPriority w:val="99"/>
    <w:semiHidden/>
    <w:unhideWhenUsed/>
    <w:rsid w:val="00466511"/>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66511"/>
    <w:rPr>
      <w:sz w:val="18"/>
      <w:szCs w:val="18"/>
    </w:rPr>
  </w:style>
  <w:style w:type="paragraph" w:styleId="a9">
    <w:name w:val="List Paragraph"/>
    <w:basedOn w:val="a"/>
    <w:uiPriority w:val="34"/>
    <w:qFormat/>
    <w:rsid w:val="00106D47"/>
    <w:pPr>
      <w:ind w:firstLineChars="200" w:firstLine="420"/>
    </w:pPr>
  </w:style>
</w:styles>
</file>

<file path=word/webSettings.xml><?xml version="1.0" encoding="utf-8"?>
<w:webSettings xmlns:r="http://schemas.openxmlformats.org/officeDocument/2006/relationships" xmlns:w="http://schemas.openxmlformats.org/wordprocessingml/2006/main">
  <w:divs>
    <w:div w:id="627586637">
      <w:bodyDiv w:val="1"/>
      <w:marLeft w:val="0"/>
      <w:marRight w:val="0"/>
      <w:marTop w:val="0"/>
      <w:marBottom w:val="0"/>
      <w:divBdr>
        <w:top w:val="none" w:sz="0" w:space="0" w:color="auto"/>
        <w:left w:val="none" w:sz="0" w:space="0" w:color="auto"/>
        <w:bottom w:val="none" w:sz="0" w:space="0" w:color="auto"/>
        <w:right w:val="none" w:sz="0" w:space="0" w:color="auto"/>
      </w:divBdr>
    </w:div>
    <w:div w:id="1097363519">
      <w:bodyDiv w:val="1"/>
      <w:marLeft w:val="0"/>
      <w:marRight w:val="0"/>
      <w:marTop w:val="0"/>
      <w:marBottom w:val="0"/>
      <w:divBdr>
        <w:top w:val="none" w:sz="0" w:space="0" w:color="auto"/>
        <w:left w:val="none" w:sz="0" w:space="0" w:color="auto"/>
        <w:bottom w:val="none" w:sz="0" w:space="0" w:color="auto"/>
        <w:right w:val="none" w:sz="0" w:space="0" w:color="auto"/>
      </w:divBdr>
      <w:divsChild>
        <w:div w:id="1994330525">
          <w:marLeft w:val="0"/>
          <w:marRight w:val="0"/>
          <w:marTop w:val="0"/>
          <w:marBottom w:val="0"/>
          <w:divBdr>
            <w:top w:val="single" w:sz="12" w:space="0" w:color="FFFFFF"/>
            <w:left w:val="single" w:sz="12" w:space="0" w:color="FFFFFF"/>
            <w:bottom w:val="single" w:sz="12" w:space="0" w:color="FFFFFF"/>
            <w:right w:val="single" w:sz="12" w:space="0" w:color="FFFFFF"/>
          </w:divBdr>
          <w:divsChild>
            <w:div w:id="619338698">
              <w:marLeft w:val="0"/>
              <w:marRight w:val="0"/>
              <w:marTop w:val="75"/>
              <w:marBottom w:val="0"/>
              <w:divBdr>
                <w:top w:val="none" w:sz="0" w:space="0" w:color="auto"/>
                <w:left w:val="none" w:sz="0" w:space="0" w:color="auto"/>
                <w:bottom w:val="none" w:sz="0" w:space="0" w:color="auto"/>
                <w:right w:val="none" w:sz="0" w:space="0" w:color="auto"/>
              </w:divBdr>
              <w:divsChild>
                <w:div w:id="934630280">
                  <w:marLeft w:val="0"/>
                  <w:marRight w:val="0"/>
                  <w:marTop w:val="30"/>
                  <w:marBottom w:val="0"/>
                  <w:divBdr>
                    <w:top w:val="single" w:sz="6" w:space="15" w:color="BBC8D0"/>
                    <w:left w:val="single" w:sz="6" w:space="15" w:color="BBC8D0"/>
                    <w:bottom w:val="single" w:sz="6" w:space="15" w:color="BBC8D0"/>
                    <w:right w:val="single" w:sz="6" w:space="15" w:color="BBC8D0"/>
                  </w:divBdr>
                  <w:divsChild>
                    <w:div w:id="1372804290">
                      <w:marLeft w:val="75"/>
                      <w:marRight w:val="75"/>
                      <w:marTop w:val="75"/>
                      <w:marBottom w:val="75"/>
                      <w:divBdr>
                        <w:top w:val="none" w:sz="0" w:space="0" w:color="auto"/>
                        <w:left w:val="none" w:sz="0" w:space="0" w:color="auto"/>
                        <w:bottom w:val="none" w:sz="0" w:space="0" w:color="auto"/>
                        <w:right w:val="none" w:sz="0" w:space="0" w:color="auto"/>
                      </w:divBdr>
                    </w:div>
                    <w:div w:id="346102283">
                      <w:marLeft w:val="0"/>
                      <w:marRight w:val="0"/>
                      <w:marTop w:val="150"/>
                      <w:marBottom w:val="150"/>
                      <w:divBdr>
                        <w:top w:val="none" w:sz="0" w:space="0" w:color="auto"/>
                        <w:left w:val="none" w:sz="0" w:space="0" w:color="auto"/>
                        <w:bottom w:val="none" w:sz="0" w:space="0" w:color="auto"/>
                        <w:right w:val="none" w:sz="0" w:space="0" w:color="auto"/>
                      </w:divBdr>
                      <w:divsChild>
                        <w:div w:id="690648736">
                          <w:marLeft w:val="3780"/>
                          <w:marRight w:val="0"/>
                          <w:marTop w:val="0"/>
                          <w:marBottom w:val="0"/>
                          <w:divBdr>
                            <w:top w:val="none" w:sz="0" w:space="0" w:color="auto"/>
                            <w:left w:val="none" w:sz="0" w:space="0" w:color="auto"/>
                            <w:bottom w:val="none" w:sz="0" w:space="0" w:color="auto"/>
                            <w:right w:val="none" w:sz="0" w:space="0" w:color="auto"/>
                          </w:divBdr>
                        </w:div>
                        <w:div w:id="280311012">
                          <w:marLeft w:val="3982"/>
                          <w:marRight w:val="0"/>
                          <w:marTop w:val="0"/>
                          <w:marBottom w:val="0"/>
                          <w:divBdr>
                            <w:top w:val="none" w:sz="0" w:space="0" w:color="auto"/>
                            <w:left w:val="none" w:sz="0" w:space="0" w:color="auto"/>
                            <w:bottom w:val="none" w:sz="0" w:space="0" w:color="auto"/>
                            <w:right w:val="none" w:sz="0" w:space="0" w:color="auto"/>
                          </w:divBdr>
                        </w:div>
                        <w:div w:id="506402384">
                          <w:marLeft w:val="3982"/>
                          <w:marRight w:val="0"/>
                          <w:marTop w:val="0"/>
                          <w:marBottom w:val="0"/>
                          <w:divBdr>
                            <w:top w:val="none" w:sz="0" w:space="0" w:color="auto"/>
                            <w:left w:val="none" w:sz="0" w:space="0" w:color="auto"/>
                            <w:bottom w:val="none" w:sz="0" w:space="0" w:color="auto"/>
                            <w:right w:val="none" w:sz="0" w:space="0" w:color="auto"/>
                          </w:divBdr>
                        </w:div>
                        <w:div w:id="376394768">
                          <w:marLeft w:val="0"/>
                          <w:marRight w:val="1470"/>
                          <w:marTop w:val="0"/>
                          <w:marBottom w:val="0"/>
                          <w:divBdr>
                            <w:top w:val="none" w:sz="0" w:space="0" w:color="auto"/>
                            <w:left w:val="none" w:sz="0" w:space="0" w:color="auto"/>
                            <w:bottom w:val="none" w:sz="0" w:space="0" w:color="auto"/>
                            <w:right w:val="none" w:sz="0" w:space="0" w:color="auto"/>
                          </w:divBdr>
                        </w:div>
                        <w:div w:id="2168830">
                          <w:marLeft w:val="3150"/>
                          <w:marRight w:val="0"/>
                          <w:marTop w:val="0"/>
                          <w:marBottom w:val="0"/>
                          <w:divBdr>
                            <w:top w:val="none" w:sz="0" w:space="0" w:color="auto"/>
                            <w:left w:val="none" w:sz="0" w:space="0" w:color="auto"/>
                            <w:bottom w:val="none" w:sz="0" w:space="0" w:color="auto"/>
                            <w:right w:val="none" w:sz="0" w:space="0" w:color="auto"/>
                          </w:divBdr>
                        </w:div>
                        <w:div w:id="1868328778">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nuist.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ist.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cp:lastModifiedBy>
  <cp:revision>115</cp:revision>
  <dcterms:created xsi:type="dcterms:W3CDTF">2018-07-16T08:06:00Z</dcterms:created>
  <dcterms:modified xsi:type="dcterms:W3CDTF">2019-09-06T06:59:00Z</dcterms:modified>
</cp:coreProperties>
</file>